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F055" w14:textId="38C8DE57" w:rsidR="5A78D145" w:rsidRPr="007B438B" w:rsidRDefault="5A78D145" w:rsidP="5A78D145">
      <w:pPr>
        <w:rPr>
          <w:rFonts w:ascii="BBC Reith Sans" w:hAnsi="BBC Reith Sans" w:cs="BBC Reith Sans"/>
          <w:b/>
          <w:bCs/>
          <w:color w:val="000000" w:themeColor="text1"/>
          <w:sz w:val="36"/>
          <w:szCs w:val="36"/>
        </w:rPr>
      </w:pPr>
      <w:r w:rsidRPr="007B438B">
        <w:rPr>
          <w:rFonts w:ascii="BBC Reith Sans" w:hAnsi="BBC Reith Sans" w:cs="BBC Reith Sans"/>
          <w:b/>
          <w:bCs/>
          <w:color w:val="000000" w:themeColor="text1"/>
          <w:sz w:val="36"/>
          <w:szCs w:val="36"/>
        </w:rPr>
        <w:t>SECTION 11: STATISTICS, DATA, POLLS AND SURVEYS</w:t>
      </w:r>
    </w:p>
    <w:p w14:paraId="5989D325" w14:textId="7EA2FF14" w:rsidR="5A78D145" w:rsidRPr="00752C32" w:rsidRDefault="5A78D145" w:rsidP="5A78D145">
      <w:pPr>
        <w:pStyle w:val="NoSpacing"/>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11.1 Introduction</w:t>
      </w:r>
    </w:p>
    <w:p w14:paraId="1EA04449" w14:textId="5C353F85" w:rsidR="5A78D145" w:rsidRPr="00752C32" w:rsidRDefault="5A78D145" w:rsidP="5A78D145">
      <w:pPr>
        <w:pStyle w:val="NoSpacing"/>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11.2 Principles</w:t>
      </w:r>
    </w:p>
    <w:p w14:paraId="11EF04C7" w14:textId="67D6C6D4" w:rsidR="5A78D145" w:rsidRPr="00752C32" w:rsidRDefault="5A78D145" w:rsidP="5A78D145">
      <w:pPr>
        <w:pStyle w:val="NoSpacing"/>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11.3 Mandatory referrals</w:t>
      </w:r>
    </w:p>
    <w:p w14:paraId="218ED25E" w14:textId="109074DD" w:rsidR="5A78D145" w:rsidRPr="00752C32" w:rsidRDefault="5A78D145" w:rsidP="5A78D145">
      <w:pPr>
        <w:pStyle w:val="NoSpacing"/>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11.4 Guidelines</w:t>
      </w:r>
    </w:p>
    <w:p w14:paraId="4EEEB602" w14:textId="414E3E31" w:rsidR="5A78D145" w:rsidRPr="00752C32" w:rsidRDefault="5A78D145" w:rsidP="5A78D145">
      <w:pPr>
        <w:pStyle w:val="NoSpacing"/>
        <w:numPr>
          <w:ilvl w:val="0"/>
          <w:numId w:val="6"/>
        </w:numPr>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Statistics</w:t>
      </w:r>
    </w:p>
    <w:p w14:paraId="04DF4207" w14:textId="4BAA12B1" w:rsidR="5A78D145" w:rsidRPr="00752C32" w:rsidRDefault="5A78D145" w:rsidP="5A78D145">
      <w:pPr>
        <w:pStyle w:val="NoSpacing"/>
        <w:numPr>
          <w:ilvl w:val="0"/>
          <w:numId w:val="6"/>
        </w:numPr>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Data</w:t>
      </w:r>
    </w:p>
    <w:p w14:paraId="677AFE8E" w14:textId="2E83BC1F" w:rsidR="5A78D145" w:rsidRPr="00752C32" w:rsidRDefault="5A78D145" w:rsidP="5A78D145">
      <w:pPr>
        <w:pStyle w:val="NoSpacing"/>
        <w:numPr>
          <w:ilvl w:val="0"/>
          <w:numId w:val="6"/>
        </w:numPr>
        <w:rPr>
          <w:rFonts w:ascii="BBC Reith Sans" w:eastAsia="BBC Reith Sans" w:hAnsi="BBC Reith Sans" w:cs="BBC Reith Sans"/>
          <w:color w:val="000000" w:themeColor="text1"/>
          <w:sz w:val="24"/>
          <w:szCs w:val="24"/>
        </w:rPr>
      </w:pPr>
      <w:r w:rsidRPr="00752C32">
        <w:rPr>
          <w:rFonts w:ascii="BBC Reith Sans" w:eastAsia="BBC Reith Sans" w:hAnsi="BBC Reith Sans" w:cs="BBC Reith Sans"/>
          <w:color w:val="000000" w:themeColor="text1"/>
          <w:sz w:val="24"/>
          <w:szCs w:val="24"/>
        </w:rPr>
        <w:t>Polls, Surveys, Questionnaires, Votes</w:t>
      </w:r>
      <w:r w:rsidR="00886897" w:rsidRPr="00752C32">
        <w:rPr>
          <w:rFonts w:ascii="BBC Reith Sans" w:eastAsia="BBC Reith Sans" w:hAnsi="BBC Reith Sans" w:cs="BBC Reith Sans"/>
          <w:color w:val="000000" w:themeColor="text1"/>
          <w:sz w:val="24"/>
          <w:szCs w:val="24"/>
        </w:rPr>
        <w:t xml:space="preserve">, </w:t>
      </w:r>
      <w:r w:rsidRPr="00752C32">
        <w:rPr>
          <w:rFonts w:ascii="BBC Reith Sans" w:eastAsia="BBC Reith Sans" w:hAnsi="BBC Reith Sans" w:cs="BBC Reith Sans"/>
          <w:color w:val="000000" w:themeColor="text1"/>
          <w:sz w:val="24"/>
          <w:szCs w:val="24"/>
        </w:rPr>
        <w:t>Focus Groups</w:t>
      </w:r>
      <w:r w:rsidR="00886897" w:rsidRPr="00752C32">
        <w:rPr>
          <w:rFonts w:ascii="BBC Reith Sans" w:eastAsia="BBC Reith Sans" w:hAnsi="BBC Reith Sans" w:cs="BBC Reith Sans"/>
          <w:color w:val="000000" w:themeColor="text1"/>
          <w:sz w:val="24"/>
          <w:szCs w:val="24"/>
        </w:rPr>
        <w:t xml:space="preserve"> and Vox Pops</w:t>
      </w:r>
      <w:r w:rsidRPr="00752C32">
        <w:rPr>
          <w:rFonts w:ascii="BBC Reith Sans" w:eastAsia="BBC Reith Sans" w:hAnsi="BBC Reith Sans" w:cs="BBC Reith Sans"/>
          <w:color w:val="000000" w:themeColor="text1"/>
          <w:sz w:val="24"/>
          <w:szCs w:val="24"/>
        </w:rPr>
        <w:t xml:space="preserve"> </w:t>
      </w:r>
    </w:p>
    <w:p w14:paraId="38256D05" w14:textId="0ED4307C" w:rsidR="00A60E9D" w:rsidRPr="00DA3796" w:rsidRDefault="00A60E9D">
      <w:pPr>
        <w:rPr>
          <w:rFonts w:ascii="BBC Reith Sans" w:hAnsi="BBC Reith Sans" w:cs="BBC Reith Sans"/>
          <w:color w:val="000000" w:themeColor="text1"/>
          <w:sz w:val="24"/>
          <w:szCs w:val="24"/>
        </w:rPr>
      </w:pPr>
    </w:p>
    <w:p w14:paraId="7D54CC73" w14:textId="4DF62E16" w:rsidR="00A60E9D" w:rsidRPr="007B438B" w:rsidRDefault="004608E4">
      <w:pPr>
        <w:rPr>
          <w:rFonts w:ascii="BBC Reith Sans" w:hAnsi="BBC Reith Sans" w:cs="BBC Reith Sans"/>
          <w:b/>
          <w:bCs/>
          <w:color w:val="000000" w:themeColor="text1"/>
          <w:sz w:val="36"/>
          <w:szCs w:val="36"/>
        </w:rPr>
      </w:pPr>
      <w:bookmarkStart w:id="0" w:name="_Hlk146295350"/>
      <w:r w:rsidRPr="007B438B">
        <w:rPr>
          <w:rFonts w:ascii="BBC Reith Sans" w:hAnsi="BBC Reith Sans" w:cs="BBC Reith Sans"/>
          <w:b/>
          <w:bCs/>
          <w:color w:val="000000" w:themeColor="text1"/>
          <w:sz w:val="36"/>
          <w:szCs w:val="36"/>
        </w:rPr>
        <w:t xml:space="preserve">11.1 </w:t>
      </w:r>
      <w:r w:rsidR="00BA4F9C" w:rsidRPr="007B438B">
        <w:rPr>
          <w:rFonts w:ascii="BBC Reith Sans" w:hAnsi="BBC Reith Sans" w:cs="BBC Reith Sans"/>
          <w:b/>
          <w:bCs/>
          <w:color w:val="000000" w:themeColor="text1"/>
          <w:sz w:val="36"/>
          <w:szCs w:val="36"/>
        </w:rPr>
        <w:t>INTRODUCTION</w:t>
      </w:r>
    </w:p>
    <w:p w14:paraId="3EFA7963" w14:textId="59DD6462" w:rsidR="007742FC" w:rsidRPr="00DA3796" w:rsidRDefault="347104DB" w:rsidP="007742FC">
      <w:pPr>
        <w:rPr>
          <w:rFonts w:ascii="BBC Reith Sans" w:hAnsi="BBC Reith Sans" w:cs="BBC Reith Sans"/>
          <w:strike/>
          <w:color w:val="000000" w:themeColor="text1"/>
          <w:sz w:val="24"/>
          <w:szCs w:val="24"/>
        </w:rPr>
      </w:pPr>
      <w:r w:rsidRPr="00DA3796">
        <w:rPr>
          <w:rFonts w:ascii="BBC Reith Sans" w:hAnsi="BBC Reith Sans" w:cs="BBC Reith Sans"/>
          <w:color w:val="000000" w:themeColor="text1"/>
          <w:sz w:val="24"/>
          <w:szCs w:val="24"/>
        </w:rPr>
        <w:t xml:space="preserve">Accuracy, impartiality, clarity and credibility are as important when numerical values and data are deployed in the BBC’s output as they are in the rest of its journalism and other output. Content makers must be rigorous in applying due scepticism. When the BBC commissions or carries out research itself, investing the BBC’s authority, the audience </w:t>
      </w:r>
      <w:r w:rsidR="004538D5">
        <w:rPr>
          <w:rFonts w:ascii="BBC Reith Sans" w:hAnsi="BBC Reith Sans" w:cs="BBC Reith Sans"/>
          <w:color w:val="000000" w:themeColor="text1"/>
          <w:sz w:val="24"/>
          <w:szCs w:val="24"/>
        </w:rPr>
        <w:t xml:space="preserve">must be able to </w:t>
      </w:r>
      <w:r w:rsidRPr="00DA3796">
        <w:rPr>
          <w:rFonts w:ascii="BBC Reith Sans" w:hAnsi="BBC Reith Sans" w:cs="BBC Reith Sans"/>
          <w:color w:val="000000" w:themeColor="text1"/>
          <w:sz w:val="24"/>
          <w:szCs w:val="24"/>
        </w:rPr>
        <w:t xml:space="preserve">trust what is reported.  </w:t>
      </w:r>
    </w:p>
    <w:p w14:paraId="5387ABF4" w14:textId="0A581A89" w:rsidR="005A04D4" w:rsidRPr="00DA3796" w:rsidRDefault="347104DB"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Statistics and data are an important source of information which can result in revealing and significant output as long as the right questions are asked and there is an informed awareness of the pitfalls. Data can include information of any kind, not just statistical data, and can be acquired through many different ways such as FOI requests, leaks, scraping and open source investigation.  </w:t>
      </w:r>
    </w:p>
    <w:p w14:paraId="404F39E7" w14:textId="70FEBFE6" w:rsidR="005A04D4" w:rsidRPr="00DA3796" w:rsidRDefault="5A78D145" w:rsidP="008E59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Using data acquired by hacking may only be justified in exceptional circumstances and would require careful consideration of the public interest</w:t>
      </w:r>
      <w:bookmarkStart w:id="1" w:name="_Hlk146009329"/>
      <w:r w:rsidRPr="00DA3796">
        <w:rPr>
          <w:rFonts w:ascii="BBC Reith Sans" w:hAnsi="BBC Reith Sans" w:cs="BBC Reith Sans"/>
          <w:color w:val="000000" w:themeColor="text1"/>
          <w:sz w:val="24"/>
          <w:szCs w:val="24"/>
        </w:rPr>
        <w:t xml:space="preserve">. </w:t>
      </w:r>
      <w:bookmarkEnd w:id="1"/>
      <w:r w:rsidRPr="00DA3796">
        <w:rPr>
          <w:rFonts w:ascii="BBC Reith Sans" w:hAnsi="BBC Reith Sans" w:cs="BBC Reith Sans"/>
          <w:color w:val="000000" w:themeColor="text1"/>
          <w:sz w:val="24"/>
          <w:szCs w:val="24"/>
        </w:rPr>
        <w:t>Any reliable producer of such material should be able to explain the methods and workings on which it is based.</w:t>
      </w:r>
    </w:p>
    <w:p w14:paraId="14C95815" w14:textId="0FE7B187" w:rsidR="00FC37E7" w:rsidRPr="00DA3796" w:rsidRDefault="347104D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Using statistics, data and numbers can create a sense of certainty for the audience but they are often imperfect representations and may contain inaccuracies and measurement error, so their uncertainties should be factored in. </w:t>
      </w:r>
    </w:p>
    <w:p w14:paraId="6F42F9EA" w14:textId="7814DB5A" w:rsidR="006A16A2" w:rsidRPr="00DA3796" w:rsidRDefault="347104D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Polls, surveys, questionnaires, phone and online votes, vox pops and focus groups can all have a useful and fruitful role in finding out what different people and groups in society think or experience. The BBC must be clear in distinguishing between the illustrative and the measurable, and precise in its use of language, to ensure the integrity of the BBC’s journalism and content. </w:t>
      </w:r>
    </w:p>
    <w:p w14:paraId="603485AD" w14:textId="76F3572B" w:rsidR="00344461" w:rsidRPr="00DA3796" w:rsidRDefault="347104D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Similarly, when data</w:t>
      </w:r>
      <w:r w:rsidR="00CC27CD" w:rsidRPr="00DA3796">
        <w:rPr>
          <w:rFonts w:ascii="BBC Reith Sans" w:hAnsi="BBC Reith Sans" w:cs="BBC Reith Sans"/>
          <w:color w:val="000000" w:themeColor="text1"/>
          <w:sz w:val="24"/>
          <w:szCs w:val="24"/>
        </w:rPr>
        <w:t xml:space="preserve"> – </w:t>
      </w:r>
      <w:r w:rsidRPr="00DA3796">
        <w:rPr>
          <w:rFonts w:ascii="BBC Reith Sans" w:hAnsi="BBC Reith Sans" w:cs="BBC Reith Sans"/>
          <w:color w:val="000000" w:themeColor="text1"/>
          <w:sz w:val="24"/>
          <w:szCs w:val="24"/>
        </w:rPr>
        <w:t xml:space="preserve">and analysis of that data – is the basis of output, content makers must ensure that the techniques and tools used are robust. </w:t>
      </w:r>
    </w:p>
    <w:bookmarkEnd w:id="0"/>
    <w:p w14:paraId="48443AFC" w14:textId="47D46B3C" w:rsidR="00724652" w:rsidRPr="00DA3796" w:rsidRDefault="347104D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This </w:t>
      </w:r>
      <w:r w:rsidR="00D4296C">
        <w:rPr>
          <w:rFonts w:ascii="BBC Reith Sans" w:hAnsi="BBC Reith Sans" w:cs="BBC Reith Sans"/>
          <w:color w:val="000000" w:themeColor="text1"/>
          <w:sz w:val="24"/>
          <w:szCs w:val="24"/>
        </w:rPr>
        <w:t>s</w:t>
      </w:r>
      <w:r w:rsidRPr="00DA3796">
        <w:rPr>
          <w:rFonts w:ascii="BBC Reith Sans" w:hAnsi="BBC Reith Sans" w:cs="BBC Reith Sans"/>
          <w:color w:val="000000" w:themeColor="text1"/>
          <w:sz w:val="24"/>
          <w:szCs w:val="24"/>
        </w:rPr>
        <w:t xml:space="preserve">ection should be read in conjunction with </w:t>
      </w:r>
      <w:r w:rsidR="00597D5B">
        <w:rPr>
          <w:rFonts w:ascii="BBC Reith Sans" w:hAnsi="BBC Reith Sans" w:cs="BBC Reith Sans"/>
          <w:color w:val="000000" w:themeColor="text1"/>
          <w:sz w:val="24"/>
          <w:szCs w:val="24"/>
        </w:rPr>
        <w:t>S</w:t>
      </w:r>
      <w:r w:rsidRPr="00DA3796">
        <w:rPr>
          <w:rFonts w:ascii="BBC Reith Sans" w:hAnsi="BBC Reith Sans" w:cs="BBC Reith Sans"/>
          <w:color w:val="000000" w:themeColor="text1"/>
          <w:sz w:val="24"/>
          <w:szCs w:val="24"/>
        </w:rPr>
        <w:t>ection 3: Accuracy.</w:t>
      </w:r>
    </w:p>
    <w:p w14:paraId="40AAB637" w14:textId="5E13EF2B" w:rsidR="5A78D145" w:rsidRPr="00DA3796" w:rsidRDefault="5A78D145" w:rsidP="5A78D145">
      <w:pPr>
        <w:rPr>
          <w:rFonts w:ascii="BBC Reith Sans" w:hAnsi="BBC Reith Sans" w:cs="BBC Reith Sans"/>
          <w:b/>
          <w:bCs/>
          <w:color w:val="000000" w:themeColor="text1"/>
          <w:sz w:val="24"/>
          <w:szCs w:val="24"/>
        </w:rPr>
      </w:pPr>
    </w:p>
    <w:p w14:paraId="487839C9" w14:textId="05C61E10" w:rsidR="00344461" w:rsidRPr="007B438B" w:rsidRDefault="347104DB" w:rsidP="347104DB">
      <w:pPr>
        <w:spacing w:after="0"/>
        <w:rPr>
          <w:rFonts w:ascii="BBC Reith Sans" w:hAnsi="BBC Reith Sans" w:cs="BBC Reith Sans"/>
          <w:color w:val="000000" w:themeColor="text1"/>
          <w:sz w:val="36"/>
          <w:szCs w:val="36"/>
        </w:rPr>
      </w:pPr>
      <w:r w:rsidRPr="007B438B">
        <w:rPr>
          <w:rFonts w:ascii="BBC Reith Sans" w:hAnsi="BBC Reith Sans" w:cs="BBC Reith Sans"/>
          <w:b/>
          <w:bCs/>
          <w:color w:val="000000" w:themeColor="text1"/>
          <w:sz w:val="36"/>
          <w:szCs w:val="36"/>
        </w:rPr>
        <w:t xml:space="preserve">11.2 PRINCIPLES </w:t>
      </w:r>
    </w:p>
    <w:p w14:paraId="79D16085" w14:textId="7DF05180" w:rsidR="347104DB" w:rsidRPr="00DA3796" w:rsidRDefault="347104DB" w:rsidP="347104DB">
      <w:pPr>
        <w:spacing w:after="0"/>
        <w:rPr>
          <w:rFonts w:ascii="BBC Reith Sans" w:hAnsi="BBC Reith Sans" w:cs="BBC Reith Sans"/>
          <w:color w:val="000000" w:themeColor="text1"/>
          <w:sz w:val="24"/>
          <w:szCs w:val="24"/>
        </w:rPr>
      </w:pPr>
    </w:p>
    <w:p w14:paraId="0CE06081" w14:textId="53301530" w:rsidR="003129C8" w:rsidRPr="00DA3796" w:rsidRDefault="347104DB" w:rsidP="347104DB">
      <w:pPr>
        <w:spacing w:after="0"/>
        <w:rPr>
          <w:rFonts w:ascii="BBC Reith Sans" w:eastAsia="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11.2.1 </w:t>
      </w:r>
      <w:r w:rsidRPr="00DA3796">
        <w:rPr>
          <w:rFonts w:ascii="BBC Reith Sans" w:eastAsia="BBC Reith Sans" w:hAnsi="BBC Reith Sans" w:cs="BBC Reith Sans"/>
          <w:color w:val="000000" w:themeColor="text1"/>
          <w:sz w:val="24"/>
          <w:szCs w:val="24"/>
        </w:rPr>
        <w:t>The same scepticism and detachment that would be exercised in any part of the BBC’s journalism must also be exercised with statistics, data, polls and surveys.</w:t>
      </w:r>
      <w:r w:rsidR="001D5060">
        <w:rPr>
          <w:rFonts w:ascii="BBC Reith Sans" w:eastAsia="BBC Reith Sans" w:hAnsi="BBC Reith Sans" w:cs="BBC Reith Sans"/>
          <w:color w:val="000000" w:themeColor="text1"/>
          <w:sz w:val="24"/>
          <w:szCs w:val="24"/>
        </w:rPr>
        <w:br/>
      </w:r>
    </w:p>
    <w:p w14:paraId="789A5091" w14:textId="76A9B843" w:rsidR="00137922" w:rsidRPr="00DA3796" w:rsidRDefault="347104DB" w:rsidP="347104DB">
      <w:pPr>
        <w:spacing w:after="0"/>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11.2.2 The audience should have confidence that when it reads or hears statistics from the BBC, the figures are given no more and no less weight than the evidence supports.</w:t>
      </w:r>
      <w:r w:rsidR="001D5060">
        <w:rPr>
          <w:rFonts w:ascii="BBC Reith Sans" w:hAnsi="BBC Reith Sans" w:cs="BBC Reith Sans"/>
          <w:color w:val="000000" w:themeColor="text1"/>
          <w:sz w:val="24"/>
          <w:szCs w:val="24"/>
        </w:rPr>
        <w:br/>
      </w:r>
    </w:p>
    <w:p w14:paraId="7CE5D1E7" w14:textId="680EDCC5" w:rsidR="009C7F56" w:rsidRPr="00DA3796" w:rsidRDefault="004608E4" w:rsidP="00FF0677">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w:t>
      </w:r>
      <w:r w:rsidR="00FC37E7" w:rsidRPr="00DA3796">
        <w:rPr>
          <w:rFonts w:ascii="BBC Reith Sans" w:hAnsi="BBC Reith Sans" w:cs="BBC Reith Sans"/>
          <w:color w:val="000000" w:themeColor="text1"/>
          <w:sz w:val="24"/>
          <w:szCs w:val="24"/>
        </w:rPr>
        <w:t>3</w:t>
      </w:r>
      <w:r w:rsidRPr="00DA3796">
        <w:rPr>
          <w:rFonts w:ascii="BBC Reith Sans" w:hAnsi="BBC Reith Sans" w:cs="BBC Reith Sans"/>
          <w:color w:val="000000" w:themeColor="text1"/>
          <w:sz w:val="24"/>
          <w:szCs w:val="24"/>
        </w:rPr>
        <w:t xml:space="preserve"> </w:t>
      </w:r>
      <w:r w:rsidR="009C7F56" w:rsidRPr="00DA3796">
        <w:rPr>
          <w:rFonts w:ascii="BBC Reith Sans" w:hAnsi="BBC Reith Sans" w:cs="BBC Reith Sans"/>
          <w:color w:val="000000" w:themeColor="text1"/>
          <w:sz w:val="24"/>
          <w:szCs w:val="24"/>
        </w:rPr>
        <w:t>Statistics, data</w:t>
      </w:r>
      <w:r w:rsidR="001B2A7F" w:rsidRPr="00DA3796">
        <w:rPr>
          <w:rFonts w:ascii="BBC Reith Sans" w:hAnsi="BBC Reith Sans" w:cs="BBC Reith Sans"/>
          <w:color w:val="000000" w:themeColor="text1"/>
          <w:sz w:val="24"/>
          <w:szCs w:val="24"/>
        </w:rPr>
        <w:t>,</w:t>
      </w:r>
      <w:r w:rsidR="009C7F56" w:rsidRPr="00DA3796">
        <w:rPr>
          <w:rFonts w:ascii="BBC Reith Sans" w:hAnsi="BBC Reith Sans" w:cs="BBC Reith Sans"/>
          <w:color w:val="000000" w:themeColor="text1"/>
          <w:sz w:val="24"/>
          <w:szCs w:val="24"/>
        </w:rPr>
        <w:t xml:space="preserve"> polls</w:t>
      </w:r>
      <w:r w:rsidR="001B2A7F" w:rsidRPr="00DA3796">
        <w:rPr>
          <w:rFonts w:ascii="BBC Reith Sans" w:hAnsi="BBC Reith Sans" w:cs="BBC Reith Sans"/>
          <w:color w:val="000000" w:themeColor="text1"/>
          <w:sz w:val="24"/>
          <w:szCs w:val="24"/>
        </w:rPr>
        <w:t xml:space="preserve"> and surveys</w:t>
      </w:r>
      <w:r w:rsidR="009C7F56" w:rsidRPr="00DA3796">
        <w:rPr>
          <w:rFonts w:ascii="BBC Reith Sans" w:hAnsi="BBC Reith Sans" w:cs="BBC Reith Sans"/>
          <w:color w:val="000000" w:themeColor="text1"/>
          <w:sz w:val="24"/>
          <w:szCs w:val="24"/>
        </w:rPr>
        <w:t xml:space="preserve"> should only be used where</w:t>
      </w:r>
      <w:r w:rsidR="001B2A7F" w:rsidRPr="00DA3796">
        <w:rPr>
          <w:rFonts w:ascii="BBC Reith Sans" w:hAnsi="BBC Reith Sans" w:cs="BBC Reith Sans"/>
          <w:color w:val="000000" w:themeColor="text1"/>
          <w:sz w:val="24"/>
          <w:szCs w:val="24"/>
        </w:rPr>
        <w:t xml:space="preserve"> and when</w:t>
      </w:r>
      <w:r w:rsidR="009C7F56" w:rsidRPr="00DA3796">
        <w:rPr>
          <w:rFonts w:ascii="BBC Reith Sans" w:hAnsi="BBC Reith Sans" w:cs="BBC Reith Sans"/>
          <w:color w:val="000000" w:themeColor="text1"/>
          <w:sz w:val="24"/>
          <w:szCs w:val="24"/>
        </w:rPr>
        <w:t xml:space="preserve"> it is possible to provide </w:t>
      </w:r>
      <w:r w:rsidR="00C10908" w:rsidRPr="00DA3796">
        <w:rPr>
          <w:rFonts w:ascii="BBC Reith Sans" w:hAnsi="BBC Reith Sans" w:cs="BBC Reith Sans"/>
          <w:color w:val="000000" w:themeColor="text1"/>
          <w:sz w:val="24"/>
          <w:szCs w:val="24"/>
        </w:rPr>
        <w:t xml:space="preserve">relevant </w:t>
      </w:r>
      <w:r w:rsidR="009C7F56" w:rsidRPr="00DA3796">
        <w:rPr>
          <w:rFonts w:ascii="BBC Reith Sans" w:hAnsi="BBC Reith Sans" w:cs="BBC Reith Sans"/>
          <w:color w:val="000000" w:themeColor="text1"/>
          <w:sz w:val="24"/>
          <w:szCs w:val="24"/>
        </w:rPr>
        <w:t>context, caveats and limitations.</w:t>
      </w:r>
      <w:r w:rsidR="001D5060">
        <w:rPr>
          <w:rFonts w:ascii="BBC Reith Sans" w:hAnsi="BBC Reith Sans" w:cs="BBC Reith Sans"/>
          <w:color w:val="000000" w:themeColor="text1"/>
          <w:sz w:val="24"/>
          <w:szCs w:val="24"/>
        </w:rPr>
        <w:br/>
      </w:r>
    </w:p>
    <w:p w14:paraId="205239AE" w14:textId="1D386A47" w:rsidR="003226A7" w:rsidRPr="00DA3796" w:rsidRDefault="6A37FD36" w:rsidP="00FF0677">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w:t>
      </w:r>
      <w:r w:rsidR="005C51C9">
        <w:rPr>
          <w:rFonts w:ascii="BBC Reith Sans" w:hAnsi="BBC Reith Sans" w:cs="BBC Reith Sans"/>
          <w:color w:val="000000" w:themeColor="text1"/>
          <w:sz w:val="24"/>
          <w:szCs w:val="24"/>
        </w:rPr>
        <w:t>4</w:t>
      </w:r>
      <w:r w:rsidRPr="00DA3796">
        <w:rPr>
          <w:rFonts w:ascii="BBC Reith Sans" w:hAnsi="BBC Reith Sans" w:cs="BBC Reith Sans"/>
          <w:color w:val="000000" w:themeColor="text1"/>
          <w:sz w:val="24"/>
          <w:szCs w:val="24"/>
        </w:rPr>
        <w:t xml:space="preserve"> It must be clear to the audience whether a poll or survey is representative or whether it is, for example, self-selecting. </w:t>
      </w:r>
      <w:r w:rsidR="001D5060">
        <w:rPr>
          <w:rFonts w:ascii="BBC Reith Sans" w:hAnsi="BBC Reith Sans" w:cs="BBC Reith Sans"/>
          <w:color w:val="000000" w:themeColor="text1"/>
          <w:sz w:val="24"/>
          <w:szCs w:val="24"/>
        </w:rPr>
        <w:br/>
      </w:r>
    </w:p>
    <w:p w14:paraId="1959D4CC" w14:textId="0670AD4A" w:rsidR="003226A7" w:rsidRPr="00DA3796" w:rsidRDefault="73C9F542" w:rsidP="00FF0677">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11.2.</w:t>
      </w:r>
      <w:r w:rsidR="005C51C9">
        <w:rPr>
          <w:rFonts w:ascii="BBC Reith Sans" w:hAnsi="BBC Reith Sans" w:cs="BBC Reith Sans"/>
          <w:color w:val="000000" w:themeColor="text1"/>
          <w:sz w:val="24"/>
          <w:szCs w:val="24"/>
        </w:rPr>
        <w:t>5</w:t>
      </w:r>
      <w:r w:rsidRPr="00DA3796">
        <w:rPr>
          <w:rFonts w:ascii="BBC Reith Sans" w:hAnsi="BBC Reith Sans" w:cs="BBC Reith Sans"/>
          <w:color w:val="000000" w:themeColor="text1"/>
          <w:sz w:val="24"/>
          <w:szCs w:val="24"/>
        </w:rPr>
        <w:t xml:space="preserve"> The BBC does not commission voting intention polls during relevant election or referendum periods.</w:t>
      </w:r>
    </w:p>
    <w:p w14:paraId="674A2C29" w14:textId="3A8F4CA6" w:rsidR="73C9F542" w:rsidRPr="00DA3796" w:rsidRDefault="73C9F542" w:rsidP="73C9F542">
      <w:pPr>
        <w:rPr>
          <w:rFonts w:ascii="BBC Reith Sans" w:hAnsi="BBC Reith Sans" w:cs="BBC Reith Sans"/>
          <w:b/>
          <w:bCs/>
          <w:color w:val="000000" w:themeColor="text1"/>
          <w:sz w:val="24"/>
          <w:szCs w:val="24"/>
        </w:rPr>
      </w:pPr>
    </w:p>
    <w:p w14:paraId="3036F5DA" w14:textId="70BCE144" w:rsidR="00A87930" w:rsidRPr="007B438B" w:rsidRDefault="6A37FD36" w:rsidP="00A87930">
      <w:pPr>
        <w:rPr>
          <w:rFonts w:ascii="BBC Reith Sans" w:hAnsi="BBC Reith Sans" w:cs="BBC Reith Sans"/>
          <w:b/>
          <w:bCs/>
          <w:color w:val="000000" w:themeColor="text1"/>
          <w:sz w:val="36"/>
          <w:szCs w:val="36"/>
        </w:rPr>
      </w:pPr>
      <w:r w:rsidRPr="007B438B">
        <w:rPr>
          <w:rFonts w:ascii="BBC Reith Sans" w:hAnsi="BBC Reith Sans" w:cs="BBC Reith Sans"/>
          <w:b/>
          <w:bCs/>
          <w:color w:val="000000" w:themeColor="text1"/>
          <w:sz w:val="36"/>
          <w:szCs w:val="36"/>
        </w:rPr>
        <w:t xml:space="preserve">11.3 MANDATORY REFERRALS – must be referred in advance </w:t>
      </w:r>
    </w:p>
    <w:p w14:paraId="47826AFC" w14:textId="16CC2043" w:rsidR="00A87930" w:rsidRPr="00DA3796" w:rsidRDefault="5A78D145" w:rsidP="5A78D145">
      <w:pPr>
        <w:rPr>
          <w:rFonts w:ascii="BBC Reith Sans" w:hAnsi="BBC Reith Sans" w:cs="BBC Reith Sans"/>
          <w:b/>
          <w:bCs/>
          <w:i/>
          <w:iCs/>
          <w:color w:val="000000" w:themeColor="text1"/>
          <w:sz w:val="24"/>
          <w:szCs w:val="24"/>
        </w:rPr>
      </w:pPr>
      <w:r w:rsidRPr="00DA3796">
        <w:rPr>
          <w:rFonts w:ascii="BBC Reith Sans" w:hAnsi="BBC Reith Sans" w:cs="BBC Reith Sans"/>
          <w:b/>
          <w:bCs/>
          <w:i/>
          <w:iCs/>
          <w:color w:val="000000" w:themeColor="text1"/>
          <w:sz w:val="24"/>
          <w:szCs w:val="24"/>
        </w:rPr>
        <w:t>Mandatory referrals are an essential part of the BBC’s editorial and compliance process and must be observed</w:t>
      </w:r>
      <w:r w:rsidR="00597D5B">
        <w:rPr>
          <w:rFonts w:ascii="BBC Reith Sans" w:hAnsi="BBC Reith Sans" w:cs="BBC Reith Sans"/>
          <w:b/>
          <w:bCs/>
          <w:i/>
          <w:iCs/>
          <w:color w:val="000000" w:themeColor="text1"/>
          <w:sz w:val="24"/>
          <w:szCs w:val="24"/>
        </w:rPr>
        <w:t>.</w:t>
      </w:r>
    </w:p>
    <w:p w14:paraId="0E2A6569" w14:textId="090EFA4E" w:rsidR="00001C87" w:rsidRPr="007B438B" w:rsidRDefault="00001C87" w:rsidP="00A87930">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Referral</w:t>
      </w:r>
      <w:r w:rsidR="00487C8E" w:rsidRPr="007B438B">
        <w:rPr>
          <w:rFonts w:ascii="BBC Reith Sans" w:hAnsi="BBC Reith Sans" w:cs="BBC Reith Sans"/>
          <w:b/>
          <w:bCs/>
          <w:color w:val="000000" w:themeColor="text1"/>
          <w:sz w:val="32"/>
          <w:szCs w:val="32"/>
        </w:rPr>
        <w:t>s</w:t>
      </w:r>
      <w:r w:rsidRPr="007B438B">
        <w:rPr>
          <w:rFonts w:ascii="BBC Reith Sans" w:hAnsi="BBC Reith Sans" w:cs="BBC Reith Sans"/>
          <w:b/>
          <w:bCs/>
          <w:color w:val="000000" w:themeColor="text1"/>
          <w:sz w:val="32"/>
          <w:szCs w:val="32"/>
        </w:rPr>
        <w:t xml:space="preserve"> to Director Editorial Policy and Standards</w:t>
      </w:r>
    </w:p>
    <w:p w14:paraId="71EA5B28" w14:textId="281B5230" w:rsidR="00001C87" w:rsidRPr="00DA3796" w:rsidRDefault="5A78D145" w:rsidP="5A78D145">
      <w:pPr>
        <w:rPr>
          <w:rFonts w:ascii="BBC Reith Sans" w:hAnsi="BBC Reith Sans" w:cs="BBC Reith Sans"/>
          <w:color w:val="000000" w:themeColor="text1"/>
          <w:sz w:val="24"/>
          <w:szCs w:val="24"/>
        </w:rPr>
      </w:pPr>
      <w:bookmarkStart w:id="2" w:name="_Hlk145419142"/>
      <w:r w:rsidRPr="00DA3796">
        <w:rPr>
          <w:rFonts w:ascii="BBC Reith Sans" w:hAnsi="BBC Reith Sans" w:cs="BBC Reith Sans"/>
          <w:color w:val="000000" w:themeColor="text1"/>
          <w:sz w:val="24"/>
          <w:szCs w:val="24"/>
        </w:rPr>
        <w:t xml:space="preserve">11.3.1 </w:t>
      </w:r>
      <w:bookmarkStart w:id="3" w:name="_Hlk146012654"/>
      <w:r w:rsidRPr="00DA3796">
        <w:rPr>
          <w:rFonts w:ascii="BBC Reith Sans" w:hAnsi="BBC Reith Sans" w:cs="BBC Reith Sans"/>
          <w:color w:val="000000" w:themeColor="text1"/>
          <w:sz w:val="24"/>
          <w:szCs w:val="24"/>
        </w:rPr>
        <w:t>Any proposal to engage in the unauthorised accessing of computer systems or accounts by hacking or commissioning hacking activities by third parties must be referred in advance to Director Editorial Policy and Standards.</w:t>
      </w:r>
    </w:p>
    <w:bookmarkEnd w:id="2"/>
    <w:bookmarkEnd w:id="3"/>
    <w:p w14:paraId="504DC6C3" w14:textId="28FA4DE8" w:rsidR="00D4296C" w:rsidRDefault="347104DB" w:rsidP="347104D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11.4.18-</w:t>
      </w:r>
      <w:r w:rsidR="001375F1"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21</w:t>
      </w:r>
      <w:r w:rsidR="00D4296C">
        <w:rPr>
          <w:rFonts w:ascii="BBC Reith Sans" w:hAnsi="BBC Reith Sans" w:cs="BBC Reith Sans"/>
          <w:color w:val="000000" w:themeColor="text1"/>
          <w:sz w:val="24"/>
          <w:szCs w:val="24"/>
        </w:rPr>
        <w:t>)</w:t>
      </w:r>
    </w:p>
    <w:p w14:paraId="618D3993" w14:textId="348F1A7A" w:rsidR="00001C87" w:rsidRPr="00DA3796" w:rsidRDefault="00D4296C" w:rsidP="347104D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347104DB" w:rsidRPr="00DA3796">
        <w:rPr>
          <w:rFonts w:ascii="BBC Reith Sans" w:hAnsi="BBC Reith Sans" w:cs="BBC Reith Sans"/>
          <w:color w:val="000000" w:themeColor="text1"/>
          <w:sz w:val="24"/>
          <w:szCs w:val="24"/>
        </w:rPr>
        <w:t xml:space="preserve"> Section 7</w:t>
      </w:r>
      <w:r w:rsidR="00577381">
        <w:rPr>
          <w:rFonts w:ascii="BBC Reith Sans" w:hAnsi="BBC Reith Sans" w:cs="BBC Reith Sans"/>
          <w:color w:val="000000" w:themeColor="text1"/>
          <w:sz w:val="24"/>
          <w:szCs w:val="24"/>
        </w:rPr>
        <w:t xml:space="preserve"> </w:t>
      </w:r>
      <w:r w:rsidR="347104DB" w:rsidRPr="00DA3796">
        <w:rPr>
          <w:rFonts w:ascii="BBC Reith Sans" w:hAnsi="BBC Reith Sans" w:cs="BBC Reith Sans"/>
          <w:color w:val="000000" w:themeColor="text1"/>
          <w:sz w:val="24"/>
          <w:szCs w:val="24"/>
        </w:rPr>
        <w:t>Privacy</w:t>
      </w:r>
      <w:r w:rsidR="00D451BE">
        <w:rPr>
          <w:rFonts w:ascii="BBC Reith Sans" w:hAnsi="BBC Reith Sans" w:cs="BBC Reith Sans"/>
          <w:color w:val="000000" w:themeColor="text1"/>
          <w:sz w:val="24"/>
          <w:szCs w:val="24"/>
        </w:rPr>
        <w:t xml:space="preserve">: </w:t>
      </w:r>
      <w:r w:rsidR="00480A57">
        <w:rPr>
          <w:rFonts w:ascii="BBC Reith Sans" w:hAnsi="BBC Reith Sans" w:cs="BBC Reith Sans"/>
          <w:color w:val="000000" w:themeColor="text1"/>
          <w:sz w:val="24"/>
          <w:szCs w:val="24"/>
        </w:rPr>
        <w:t>7.4.44-</w:t>
      </w:r>
      <w:r w:rsidR="001375F1">
        <w:rPr>
          <w:rFonts w:ascii="BBC Reith Sans" w:hAnsi="BBC Reith Sans" w:cs="BBC Reith Sans"/>
          <w:color w:val="000000" w:themeColor="text1"/>
          <w:sz w:val="24"/>
          <w:szCs w:val="24"/>
        </w:rPr>
        <w:t>7.4.</w:t>
      </w:r>
      <w:r w:rsidR="00480A57">
        <w:rPr>
          <w:rFonts w:ascii="BBC Reith Sans" w:hAnsi="BBC Reith Sans" w:cs="BBC Reith Sans"/>
          <w:color w:val="000000" w:themeColor="text1"/>
          <w:sz w:val="24"/>
          <w:szCs w:val="24"/>
        </w:rPr>
        <w:t>45</w:t>
      </w:r>
      <w:r w:rsidR="347104DB" w:rsidRPr="00DA3796">
        <w:rPr>
          <w:rFonts w:ascii="BBC Reith Sans" w:hAnsi="BBC Reith Sans" w:cs="BBC Reith Sans"/>
          <w:color w:val="000000" w:themeColor="text1"/>
          <w:sz w:val="24"/>
          <w:szCs w:val="24"/>
        </w:rPr>
        <w:t>)</w:t>
      </w:r>
    </w:p>
    <w:p w14:paraId="4303D973" w14:textId="6C86887F" w:rsidR="73C9F542" w:rsidRPr="00DA3796" w:rsidRDefault="73C9F542" w:rsidP="73C9F542">
      <w:pPr>
        <w:rPr>
          <w:rFonts w:ascii="BBC Reith Sans" w:hAnsi="BBC Reith Sans" w:cs="BBC Reith Sans"/>
          <w:b/>
          <w:bCs/>
          <w:color w:val="000000" w:themeColor="text1"/>
          <w:sz w:val="24"/>
          <w:szCs w:val="24"/>
        </w:rPr>
      </w:pPr>
    </w:p>
    <w:p w14:paraId="50731E07" w14:textId="7F93BB81" w:rsidR="00344461" w:rsidRPr="007B438B" w:rsidRDefault="00A87930" w:rsidP="00A87930">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lastRenderedPageBreak/>
        <w:t>Referrals to Chief Adviser Politics</w:t>
      </w:r>
    </w:p>
    <w:p w14:paraId="3936DC95" w14:textId="274EA9D9" w:rsidR="00206FE1" w:rsidRPr="00DA3796" w:rsidRDefault="5A78D145"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11.3.2 Any proposal to commission an opinion poll (or use other methods, such as data analysis) with the intention of sampling party</w:t>
      </w:r>
      <w:r w:rsidR="00810131">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political support or voting intentions with regard to elections or referendums must be referred in advance to Chief Adviser Politics for approval.</w:t>
      </w:r>
    </w:p>
    <w:p w14:paraId="095B6036" w14:textId="77777777" w:rsidR="003C339F" w:rsidRDefault="347104DB" w:rsidP="347104DB">
      <w:pPr>
        <w:jc w:val="right"/>
        <w:rPr>
          <w:rFonts w:ascii="BBC Reith Sans" w:hAnsi="BBC Reith Sans" w:cs="BBC Reith Sans"/>
          <w:color w:val="000000" w:themeColor="text1"/>
          <w:sz w:val="24"/>
          <w:szCs w:val="24"/>
        </w:rPr>
      </w:pPr>
      <w:bookmarkStart w:id="4" w:name="_Hlk139464428"/>
      <w:r w:rsidRPr="00DA3796">
        <w:rPr>
          <w:rFonts w:ascii="BBC Reith Sans" w:hAnsi="BBC Reith Sans" w:cs="BBC Reith Sans"/>
          <w:color w:val="000000" w:themeColor="text1"/>
          <w:sz w:val="24"/>
          <w:szCs w:val="24"/>
        </w:rPr>
        <w:t>(See 11.4.33</w:t>
      </w:r>
      <w:r w:rsidR="003C339F">
        <w:rPr>
          <w:rFonts w:ascii="BBC Reith Sans" w:hAnsi="BBC Reith Sans" w:cs="BBC Reith Sans"/>
          <w:color w:val="000000" w:themeColor="text1"/>
          <w:sz w:val="24"/>
          <w:szCs w:val="24"/>
        </w:rPr>
        <w:t>)</w:t>
      </w:r>
    </w:p>
    <w:p w14:paraId="1D95CAC7" w14:textId="2A166542" w:rsidR="009C7F56" w:rsidRPr="00DA3796" w:rsidRDefault="003C339F" w:rsidP="347104D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347104DB" w:rsidRPr="00DA3796">
        <w:rPr>
          <w:rFonts w:ascii="BBC Reith Sans" w:hAnsi="BBC Reith Sans" w:cs="BBC Reith Sans"/>
          <w:color w:val="000000" w:themeColor="text1"/>
          <w:sz w:val="24"/>
          <w:szCs w:val="24"/>
        </w:rPr>
        <w:t xml:space="preserve"> Section 10</w:t>
      </w:r>
      <w:r w:rsidR="00810131">
        <w:rPr>
          <w:rFonts w:ascii="BBC Reith Sans" w:hAnsi="BBC Reith Sans" w:cs="BBC Reith Sans"/>
          <w:color w:val="000000" w:themeColor="text1"/>
          <w:sz w:val="24"/>
          <w:szCs w:val="24"/>
        </w:rPr>
        <w:t xml:space="preserve"> </w:t>
      </w:r>
      <w:r w:rsidR="347104DB" w:rsidRPr="00DA3796">
        <w:rPr>
          <w:rFonts w:ascii="BBC Reith Sans" w:hAnsi="BBC Reith Sans" w:cs="BBC Reith Sans"/>
          <w:color w:val="000000" w:themeColor="text1"/>
          <w:sz w:val="24"/>
          <w:szCs w:val="24"/>
        </w:rPr>
        <w:t>Politics and Public Policy</w:t>
      </w:r>
      <w:r w:rsidR="00AB1378">
        <w:rPr>
          <w:rFonts w:ascii="BBC Reith Sans" w:hAnsi="BBC Reith Sans" w:cs="BBC Reith Sans"/>
          <w:color w:val="000000" w:themeColor="text1"/>
          <w:sz w:val="24"/>
          <w:szCs w:val="24"/>
        </w:rPr>
        <w:t>: 10.3.7</w:t>
      </w:r>
      <w:r w:rsidR="347104DB" w:rsidRPr="00DA3796">
        <w:rPr>
          <w:rFonts w:ascii="BBC Reith Sans" w:hAnsi="BBC Reith Sans" w:cs="BBC Reith Sans"/>
          <w:color w:val="000000" w:themeColor="text1"/>
          <w:sz w:val="24"/>
          <w:szCs w:val="24"/>
        </w:rPr>
        <w:t>)</w:t>
      </w:r>
    </w:p>
    <w:bookmarkEnd w:id="4"/>
    <w:p w14:paraId="0C70D4D1" w14:textId="07A40F14" w:rsidR="00F03714" w:rsidRPr="00DA3796" w:rsidRDefault="5A78D145"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11.3.3 Any proposal to report voting intention using research methods other than polling must be referred to Chief Adviser Politics.</w:t>
      </w:r>
    </w:p>
    <w:p w14:paraId="735027B7" w14:textId="22C47600" w:rsidR="003B0866" w:rsidRDefault="347104DB" w:rsidP="347104D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11.4.36-</w:t>
      </w:r>
      <w:r w:rsidR="001375F1"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37</w:t>
      </w:r>
      <w:r w:rsidR="003B0866">
        <w:rPr>
          <w:rFonts w:ascii="BBC Reith Sans" w:hAnsi="BBC Reith Sans" w:cs="BBC Reith Sans"/>
          <w:color w:val="000000" w:themeColor="text1"/>
          <w:sz w:val="24"/>
          <w:szCs w:val="24"/>
        </w:rPr>
        <w:t>)</w:t>
      </w:r>
    </w:p>
    <w:p w14:paraId="40A52BF9" w14:textId="1C5368E6" w:rsidR="00F03714" w:rsidRPr="00DA3796" w:rsidRDefault="003B0866" w:rsidP="347104D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006A039F">
        <w:rPr>
          <w:rFonts w:ascii="BBC Reith Sans" w:hAnsi="BBC Reith Sans" w:cs="BBC Reith Sans"/>
          <w:color w:val="000000" w:themeColor="text1"/>
          <w:sz w:val="24"/>
          <w:szCs w:val="24"/>
        </w:rPr>
        <w:t xml:space="preserve"> Section 10</w:t>
      </w:r>
      <w:r w:rsidR="00083D42">
        <w:rPr>
          <w:rFonts w:ascii="BBC Reith Sans" w:hAnsi="BBC Reith Sans" w:cs="BBC Reith Sans"/>
          <w:color w:val="000000" w:themeColor="text1"/>
          <w:sz w:val="24"/>
          <w:szCs w:val="24"/>
        </w:rPr>
        <w:t xml:space="preserve"> Politics and Public Policy</w:t>
      </w:r>
      <w:r w:rsidR="00C7104D">
        <w:rPr>
          <w:rFonts w:ascii="BBC Reith Sans" w:hAnsi="BBC Reith Sans" w:cs="BBC Reith Sans"/>
          <w:color w:val="000000" w:themeColor="text1"/>
          <w:sz w:val="24"/>
          <w:szCs w:val="24"/>
        </w:rPr>
        <w:t>: 10.4.16-</w:t>
      </w:r>
      <w:r w:rsidR="001375F1">
        <w:rPr>
          <w:rFonts w:ascii="BBC Reith Sans" w:hAnsi="BBC Reith Sans" w:cs="BBC Reith Sans"/>
          <w:color w:val="000000" w:themeColor="text1"/>
          <w:sz w:val="24"/>
          <w:szCs w:val="24"/>
        </w:rPr>
        <w:t>10.4.</w:t>
      </w:r>
      <w:r w:rsidR="00C7104D">
        <w:rPr>
          <w:rFonts w:ascii="BBC Reith Sans" w:hAnsi="BBC Reith Sans" w:cs="BBC Reith Sans"/>
          <w:color w:val="000000" w:themeColor="text1"/>
          <w:sz w:val="24"/>
          <w:szCs w:val="24"/>
        </w:rPr>
        <w:t>18</w:t>
      </w:r>
      <w:r w:rsidR="347104DB" w:rsidRPr="00DA3796">
        <w:rPr>
          <w:rFonts w:ascii="BBC Reith Sans" w:hAnsi="BBC Reith Sans" w:cs="BBC Reith Sans"/>
          <w:color w:val="000000" w:themeColor="text1"/>
          <w:sz w:val="24"/>
          <w:szCs w:val="24"/>
        </w:rPr>
        <w:t>)</w:t>
      </w:r>
    </w:p>
    <w:p w14:paraId="08B92356" w14:textId="2199FD0F" w:rsidR="00206FE1" w:rsidRPr="00DA3796" w:rsidRDefault="347104DB" w:rsidP="347104DB">
      <w:pPr>
        <w:rPr>
          <w:rFonts w:ascii="BBC Reith Sans" w:hAnsi="BBC Reith Sans" w:cs="BBC Reith Sans"/>
          <w:color w:val="000000" w:themeColor="text1"/>
          <w:sz w:val="18"/>
          <w:szCs w:val="18"/>
        </w:rPr>
      </w:pPr>
      <w:r w:rsidRPr="00DA3796">
        <w:rPr>
          <w:rFonts w:ascii="BBC Reith Sans" w:hAnsi="BBC Reith Sans" w:cs="BBC Reith Sans"/>
          <w:color w:val="000000" w:themeColor="text1"/>
          <w:sz w:val="24"/>
          <w:szCs w:val="24"/>
        </w:rPr>
        <w:t>11.3.4 Any proposal to commission an opinion poll on matters of public policy, political or industrial controversy, or on ‘controversial subjects’ in any other area, must be referred to Chief Adviser Politics in advance</w:t>
      </w:r>
      <w:r w:rsidR="004608E4" w:rsidRPr="00DA3796">
        <w:rPr>
          <w:rStyle w:val="FootnoteReference"/>
          <w:rFonts w:ascii="BBC Reith Sans" w:hAnsi="BBC Reith Sans" w:cs="BBC Reith Sans"/>
          <w:color w:val="000000" w:themeColor="text1"/>
          <w:sz w:val="24"/>
          <w:szCs w:val="24"/>
        </w:rPr>
        <w:footnoteReference w:id="1"/>
      </w:r>
      <w:r w:rsidRPr="00DA3796">
        <w:rPr>
          <w:rFonts w:ascii="BBC Reith Sans" w:hAnsi="BBC Reith Sans" w:cs="BBC Reith Sans"/>
          <w:color w:val="000000" w:themeColor="text1"/>
          <w:sz w:val="24"/>
          <w:szCs w:val="24"/>
        </w:rPr>
        <w:t xml:space="preserve">. </w:t>
      </w:r>
    </w:p>
    <w:p w14:paraId="428B9FD7" w14:textId="4F878D96" w:rsidR="00F34C1D" w:rsidRDefault="347104DB" w:rsidP="347104DB">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11.4.29-</w:t>
      </w:r>
      <w:r w:rsidR="001375F1"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30</w:t>
      </w:r>
      <w:r w:rsidR="00F34C1D">
        <w:rPr>
          <w:rFonts w:ascii="BBC Reith Sans" w:hAnsi="BBC Reith Sans" w:cs="BBC Reith Sans"/>
          <w:color w:val="000000" w:themeColor="text1"/>
          <w:sz w:val="24"/>
          <w:szCs w:val="24"/>
        </w:rPr>
        <w:t>)</w:t>
      </w:r>
    </w:p>
    <w:p w14:paraId="0BE67D6C" w14:textId="025DE070" w:rsidR="0092623B" w:rsidRPr="00DA3796" w:rsidRDefault="00F34C1D" w:rsidP="347104DB">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347104DB" w:rsidRPr="00DA3796">
        <w:rPr>
          <w:rFonts w:ascii="BBC Reith Sans" w:hAnsi="BBC Reith Sans" w:cs="BBC Reith Sans"/>
          <w:color w:val="000000" w:themeColor="text1"/>
          <w:sz w:val="24"/>
          <w:szCs w:val="24"/>
        </w:rPr>
        <w:t xml:space="preserve"> Section 10</w:t>
      </w:r>
      <w:r w:rsidR="00577381">
        <w:rPr>
          <w:rFonts w:ascii="BBC Reith Sans" w:hAnsi="BBC Reith Sans" w:cs="BBC Reith Sans"/>
          <w:color w:val="000000" w:themeColor="text1"/>
          <w:sz w:val="24"/>
          <w:szCs w:val="24"/>
        </w:rPr>
        <w:t xml:space="preserve"> </w:t>
      </w:r>
      <w:r w:rsidR="347104DB" w:rsidRPr="00DA3796">
        <w:rPr>
          <w:rFonts w:ascii="BBC Reith Sans" w:hAnsi="BBC Reith Sans" w:cs="BBC Reith Sans"/>
          <w:color w:val="000000" w:themeColor="text1"/>
          <w:sz w:val="24"/>
          <w:szCs w:val="24"/>
        </w:rPr>
        <w:t>Politics and Public Policy</w:t>
      </w:r>
      <w:r w:rsidR="00400D66">
        <w:rPr>
          <w:rFonts w:ascii="BBC Reith Sans" w:hAnsi="BBC Reith Sans" w:cs="BBC Reith Sans"/>
          <w:color w:val="000000" w:themeColor="text1"/>
          <w:sz w:val="24"/>
          <w:szCs w:val="24"/>
        </w:rPr>
        <w:t>: 10.4.19-</w:t>
      </w:r>
      <w:r w:rsidR="001375F1">
        <w:rPr>
          <w:rFonts w:ascii="BBC Reith Sans" w:hAnsi="BBC Reith Sans" w:cs="BBC Reith Sans"/>
          <w:color w:val="000000" w:themeColor="text1"/>
          <w:sz w:val="24"/>
          <w:szCs w:val="24"/>
        </w:rPr>
        <w:t>10.4.</w:t>
      </w:r>
      <w:r w:rsidR="00400D66">
        <w:rPr>
          <w:rFonts w:ascii="BBC Reith Sans" w:hAnsi="BBC Reith Sans" w:cs="BBC Reith Sans"/>
          <w:color w:val="000000" w:themeColor="text1"/>
          <w:sz w:val="24"/>
          <w:szCs w:val="24"/>
        </w:rPr>
        <w:t>20</w:t>
      </w:r>
      <w:r w:rsidR="347104DB" w:rsidRPr="00DA3796">
        <w:rPr>
          <w:rFonts w:ascii="BBC Reith Sans" w:hAnsi="BBC Reith Sans" w:cs="BBC Reith Sans"/>
          <w:color w:val="000000" w:themeColor="text1"/>
          <w:sz w:val="24"/>
          <w:szCs w:val="24"/>
        </w:rPr>
        <w:t>)</w:t>
      </w:r>
    </w:p>
    <w:p w14:paraId="1B4F0AA6" w14:textId="319C45A3" w:rsidR="00AB7908" w:rsidRPr="00DA3796" w:rsidRDefault="5A78D145"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11.3.5 Any proposal to commission any sort of survey, </w:t>
      </w:r>
      <w:r w:rsidR="00A04B14" w:rsidRPr="00DA3796">
        <w:rPr>
          <w:rFonts w:ascii="BBC Reith Sans" w:hAnsi="BBC Reith Sans" w:cs="BBC Reith Sans"/>
          <w:color w:val="000000" w:themeColor="text1"/>
          <w:sz w:val="24"/>
          <w:szCs w:val="24"/>
        </w:rPr>
        <w:t xml:space="preserve">questionnaire, </w:t>
      </w:r>
      <w:r w:rsidRPr="00DA3796">
        <w:rPr>
          <w:rFonts w:ascii="BBC Reith Sans" w:hAnsi="BBC Reith Sans" w:cs="BBC Reith Sans"/>
          <w:color w:val="000000" w:themeColor="text1"/>
          <w:sz w:val="24"/>
          <w:szCs w:val="24"/>
        </w:rPr>
        <w:t xml:space="preserve">vote or focus group on matters of </w:t>
      </w:r>
      <w:r w:rsidR="00A04B14" w:rsidRPr="00DA3796">
        <w:rPr>
          <w:rFonts w:ascii="BBC Reith Sans" w:hAnsi="BBC Reith Sans" w:cs="BBC Reith Sans"/>
          <w:color w:val="000000" w:themeColor="text1"/>
          <w:sz w:val="24"/>
          <w:szCs w:val="24"/>
        </w:rPr>
        <w:t xml:space="preserve">current </w:t>
      </w:r>
      <w:r w:rsidRPr="00DA3796">
        <w:rPr>
          <w:rFonts w:ascii="BBC Reith Sans" w:hAnsi="BBC Reith Sans" w:cs="BBC Reith Sans"/>
          <w:color w:val="000000" w:themeColor="text1"/>
          <w:sz w:val="24"/>
          <w:szCs w:val="24"/>
        </w:rPr>
        <w:t xml:space="preserve">public policy, political or industrial controversy, or on ‘controversial subjects’ in any other area, must be referred to Chief Adviser Politics </w:t>
      </w:r>
      <w:r w:rsidR="00882477" w:rsidRPr="00DA3796">
        <w:rPr>
          <w:rFonts w:ascii="BBC Reith Sans" w:hAnsi="BBC Reith Sans" w:cs="BBC Reith Sans"/>
          <w:color w:val="000000" w:themeColor="text1"/>
          <w:sz w:val="24"/>
          <w:szCs w:val="24"/>
        </w:rPr>
        <w:t>in advance</w:t>
      </w:r>
      <w:r w:rsidR="00882477" w:rsidRPr="00DA3796">
        <w:rPr>
          <w:rStyle w:val="FootnoteReference"/>
          <w:rFonts w:ascii="BBC Reith Sans" w:hAnsi="BBC Reith Sans" w:cs="BBC Reith Sans"/>
          <w:color w:val="000000" w:themeColor="text1"/>
          <w:sz w:val="24"/>
          <w:szCs w:val="24"/>
        </w:rPr>
        <w:footnoteReference w:id="2"/>
      </w:r>
      <w:r w:rsidRPr="00DA3796">
        <w:rPr>
          <w:rFonts w:ascii="BBC Reith Sans" w:hAnsi="BBC Reith Sans" w:cs="BBC Reith Sans"/>
          <w:color w:val="000000" w:themeColor="text1"/>
          <w:sz w:val="18"/>
          <w:szCs w:val="18"/>
        </w:rPr>
        <w:t xml:space="preserve">. </w:t>
      </w:r>
    </w:p>
    <w:p w14:paraId="2E80531C" w14:textId="14F69FA6" w:rsidR="00C7102A"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11.4.39-</w:t>
      </w:r>
      <w:r w:rsidR="001375F1"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42</w:t>
      </w:r>
      <w:r w:rsidR="00C7102A">
        <w:rPr>
          <w:rFonts w:ascii="BBC Reith Sans" w:hAnsi="BBC Reith Sans" w:cs="BBC Reith Sans"/>
          <w:color w:val="000000" w:themeColor="text1"/>
          <w:sz w:val="24"/>
          <w:szCs w:val="24"/>
        </w:rPr>
        <w:t>)</w:t>
      </w:r>
    </w:p>
    <w:p w14:paraId="55BB0725" w14:textId="7DADC0F3" w:rsidR="00991C43" w:rsidRPr="00DA3796" w:rsidRDefault="00C7102A" w:rsidP="5A78D145">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73C9F542" w:rsidRPr="00DA3796">
        <w:rPr>
          <w:rFonts w:ascii="BBC Reith Sans" w:hAnsi="BBC Reith Sans" w:cs="BBC Reith Sans"/>
          <w:color w:val="000000" w:themeColor="text1"/>
          <w:sz w:val="24"/>
          <w:szCs w:val="24"/>
        </w:rPr>
        <w:t xml:space="preserve"> Section 10</w:t>
      </w:r>
      <w:r w:rsidR="00577381">
        <w:rPr>
          <w:rFonts w:ascii="BBC Reith Sans" w:hAnsi="BBC Reith Sans" w:cs="BBC Reith Sans"/>
          <w:color w:val="000000" w:themeColor="text1"/>
          <w:sz w:val="24"/>
          <w:szCs w:val="24"/>
        </w:rPr>
        <w:t xml:space="preserve"> </w:t>
      </w:r>
      <w:r w:rsidR="73C9F542" w:rsidRPr="00DA3796">
        <w:rPr>
          <w:rFonts w:ascii="BBC Reith Sans" w:hAnsi="BBC Reith Sans" w:cs="BBC Reith Sans"/>
          <w:color w:val="000000" w:themeColor="text1"/>
          <w:sz w:val="24"/>
          <w:szCs w:val="24"/>
        </w:rPr>
        <w:t>Politics and Public Policy</w:t>
      </w:r>
      <w:r w:rsidR="006A039F">
        <w:rPr>
          <w:rFonts w:ascii="BBC Reith Sans" w:hAnsi="BBC Reith Sans" w:cs="BBC Reith Sans"/>
          <w:color w:val="000000" w:themeColor="text1"/>
          <w:sz w:val="24"/>
          <w:szCs w:val="24"/>
        </w:rPr>
        <w:t>: 10.4.19-</w:t>
      </w:r>
      <w:r w:rsidR="001375F1">
        <w:rPr>
          <w:rFonts w:ascii="BBC Reith Sans" w:hAnsi="BBC Reith Sans" w:cs="BBC Reith Sans"/>
          <w:color w:val="000000" w:themeColor="text1"/>
          <w:sz w:val="24"/>
          <w:szCs w:val="24"/>
        </w:rPr>
        <w:t>10.4.</w:t>
      </w:r>
      <w:r w:rsidR="006A039F">
        <w:rPr>
          <w:rFonts w:ascii="BBC Reith Sans" w:hAnsi="BBC Reith Sans" w:cs="BBC Reith Sans"/>
          <w:color w:val="000000" w:themeColor="text1"/>
          <w:sz w:val="24"/>
          <w:szCs w:val="24"/>
        </w:rPr>
        <w:t>20</w:t>
      </w:r>
      <w:r w:rsidR="73C9F542" w:rsidRPr="00DA3796">
        <w:rPr>
          <w:rFonts w:ascii="BBC Reith Sans" w:hAnsi="BBC Reith Sans" w:cs="BBC Reith Sans"/>
          <w:color w:val="000000" w:themeColor="text1"/>
          <w:sz w:val="24"/>
          <w:szCs w:val="24"/>
        </w:rPr>
        <w:t>)</w:t>
      </w:r>
    </w:p>
    <w:p w14:paraId="05A4F7C2" w14:textId="69262F25" w:rsidR="00934263" w:rsidRPr="00DA3796" w:rsidRDefault="5A78D145"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11.3.6 Any proposal to lead wit</w:t>
      </w:r>
      <w:r w:rsidR="00882477" w:rsidRPr="00DA3796">
        <w:rPr>
          <w:rFonts w:ascii="BBC Reith Sans" w:hAnsi="BBC Reith Sans" w:cs="BBC Reith Sans"/>
          <w:color w:val="000000" w:themeColor="text1"/>
          <w:sz w:val="24"/>
          <w:szCs w:val="24"/>
        </w:rPr>
        <w:t>h,</w:t>
      </w:r>
      <w:r w:rsidRPr="00DA3796">
        <w:rPr>
          <w:rFonts w:ascii="BBC Reith Sans" w:hAnsi="BBC Reith Sans" w:cs="BBC Reith Sans"/>
          <w:color w:val="000000" w:themeColor="text1"/>
          <w:sz w:val="24"/>
          <w:szCs w:val="24"/>
        </w:rPr>
        <w:t xml:space="preserve"> or headline in any output, </w:t>
      </w:r>
      <w:r w:rsidR="002270DA">
        <w:rPr>
          <w:rFonts w:ascii="BBC Reith Sans" w:hAnsi="BBC Reith Sans" w:cs="BBC Reith Sans"/>
          <w:color w:val="000000" w:themeColor="text1"/>
          <w:sz w:val="24"/>
          <w:szCs w:val="24"/>
        </w:rPr>
        <w:t xml:space="preserve">or push alert, </w:t>
      </w:r>
      <w:r w:rsidRPr="00DA3796">
        <w:rPr>
          <w:rFonts w:ascii="BBC Reith Sans" w:hAnsi="BBC Reith Sans" w:cs="BBC Reith Sans"/>
          <w:color w:val="000000" w:themeColor="text1"/>
          <w:sz w:val="24"/>
          <w:szCs w:val="24"/>
        </w:rPr>
        <w:t xml:space="preserve">the result of a single opinion poll must be referred to Chief Adviser Politics. </w:t>
      </w:r>
    </w:p>
    <w:p w14:paraId="79CDD686" w14:textId="18414436" w:rsidR="00C10908"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11.4.34) </w:t>
      </w:r>
    </w:p>
    <w:p w14:paraId="3EABB95B" w14:textId="0F75C6D6" w:rsidR="00715E2D" w:rsidRPr="00DA3796" w:rsidRDefault="5A78D145"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11.3.7 Any proposal to commission polls </w:t>
      </w:r>
      <w:r w:rsidR="004532C4">
        <w:rPr>
          <w:rFonts w:ascii="BBC Reith Sans" w:hAnsi="BBC Reith Sans" w:cs="BBC Reith Sans"/>
          <w:color w:val="000000" w:themeColor="text1"/>
          <w:sz w:val="24"/>
          <w:szCs w:val="24"/>
        </w:rPr>
        <w:t xml:space="preserve">or any sort of survey </w:t>
      </w:r>
      <w:r w:rsidRPr="00DA3796">
        <w:rPr>
          <w:rFonts w:ascii="BBC Reith Sans" w:hAnsi="BBC Reith Sans" w:cs="BBC Reith Sans"/>
          <w:color w:val="000000" w:themeColor="text1"/>
          <w:sz w:val="24"/>
          <w:szCs w:val="24"/>
        </w:rPr>
        <w:t>seeking the views or asking about the experiences of children and young people on any issue must be referred to Chief Adviser Politics in advance.</w:t>
      </w:r>
    </w:p>
    <w:p w14:paraId="71B16BA6" w14:textId="77777777" w:rsidR="00C7102A"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11.4.31</w:t>
      </w:r>
      <w:r w:rsidR="00C7102A">
        <w:rPr>
          <w:rFonts w:ascii="BBC Reith Sans" w:hAnsi="BBC Reith Sans" w:cs="BBC Reith Sans"/>
          <w:color w:val="000000" w:themeColor="text1"/>
          <w:sz w:val="24"/>
          <w:szCs w:val="24"/>
        </w:rPr>
        <w:t>)</w:t>
      </w:r>
    </w:p>
    <w:p w14:paraId="042EB4E6" w14:textId="65954E5C" w:rsidR="00C10908" w:rsidRPr="00DA3796" w:rsidRDefault="00C7102A" w:rsidP="5A78D145">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73C9F542" w:rsidRPr="00DA3796">
        <w:rPr>
          <w:rFonts w:ascii="BBC Reith Sans" w:hAnsi="BBC Reith Sans" w:cs="BBC Reith Sans"/>
          <w:color w:val="000000" w:themeColor="text1"/>
          <w:sz w:val="24"/>
          <w:szCs w:val="24"/>
        </w:rPr>
        <w:t xml:space="preserve"> Section 9</w:t>
      </w:r>
      <w:r w:rsidR="00577381">
        <w:rPr>
          <w:rFonts w:ascii="BBC Reith Sans" w:hAnsi="BBC Reith Sans" w:cs="BBC Reith Sans"/>
          <w:color w:val="000000" w:themeColor="text1"/>
          <w:sz w:val="24"/>
          <w:szCs w:val="24"/>
        </w:rPr>
        <w:t xml:space="preserve"> </w:t>
      </w:r>
      <w:r w:rsidR="73C9F542" w:rsidRPr="00DA3796">
        <w:rPr>
          <w:rFonts w:ascii="BBC Reith Sans" w:hAnsi="BBC Reith Sans" w:cs="BBC Reith Sans"/>
          <w:color w:val="000000" w:themeColor="text1"/>
          <w:sz w:val="24"/>
          <w:szCs w:val="24"/>
        </w:rPr>
        <w:t>Children and Young People as Contributors</w:t>
      </w:r>
      <w:r w:rsidR="000D7887">
        <w:rPr>
          <w:rFonts w:ascii="BBC Reith Sans" w:hAnsi="BBC Reith Sans" w:cs="BBC Reith Sans"/>
          <w:color w:val="000000" w:themeColor="text1"/>
          <w:sz w:val="24"/>
          <w:szCs w:val="24"/>
        </w:rPr>
        <w:t xml:space="preserve">: </w:t>
      </w:r>
      <w:r w:rsidR="00E76B45">
        <w:rPr>
          <w:rFonts w:ascii="BBC Reith Sans" w:hAnsi="BBC Reith Sans" w:cs="BBC Reith Sans"/>
          <w:color w:val="000000" w:themeColor="text1"/>
          <w:sz w:val="24"/>
          <w:szCs w:val="24"/>
        </w:rPr>
        <w:t xml:space="preserve">9.4.3, </w:t>
      </w:r>
      <w:r>
        <w:rPr>
          <w:rFonts w:ascii="BBC Reith Sans" w:hAnsi="BBC Reith Sans" w:cs="BBC Reith Sans"/>
          <w:color w:val="000000" w:themeColor="text1"/>
          <w:sz w:val="24"/>
          <w:szCs w:val="24"/>
        </w:rPr>
        <w:t>9.4.</w:t>
      </w:r>
      <w:r w:rsidR="00E76B45">
        <w:rPr>
          <w:rFonts w:ascii="BBC Reith Sans" w:hAnsi="BBC Reith Sans" w:cs="BBC Reith Sans"/>
          <w:color w:val="000000" w:themeColor="text1"/>
          <w:sz w:val="24"/>
          <w:szCs w:val="24"/>
        </w:rPr>
        <w:t xml:space="preserve">10 </w:t>
      </w:r>
      <w:r w:rsidR="004F073A">
        <w:rPr>
          <w:rFonts w:ascii="BBC Reith Sans" w:hAnsi="BBC Reith Sans" w:cs="BBC Reith Sans"/>
          <w:color w:val="000000" w:themeColor="text1"/>
          <w:sz w:val="24"/>
          <w:szCs w:val="24"/>
        </w:rPr>
        <w:t>and</w:t>
      </w:r>
      <w:r w:rsidR="00E76B45">
        <w:rPr>
          <w:rFonts w:ascii="BBC Reith Sans" w:hAnsi="BBC Reith Sans" w:cs="BBC Reith Sans"/>
          <w:color w:val="000000" w:themeColor="text1"/>
          <w:sz w:val="24"/>
          <w:szCs w:val="24"/>
        </w:rPr>
        <w:t xml:space="preserve"> </w:t>
      </w:r>
      <w:r>
        <w:rPr>
          <w:rFonts w:ascii="BBC Reith Sans" w:hAnsi="BBC Reith Sans" w:cs="BBC Reith Sans"/>
          <w:color w:val="000000" w:themeColor="text1"/>
          <w:sz w:val="24"/>
          <w:szCs w:val="24"/>
        </w:rPr>
        <w:t>9.4.</w:t>
      </w:r>
      <w:r w:rsidR="00E76B45">
        <w:rPr>
          <w:rFonts w:ascii="BBC Reith Sans" w:hAnsi="BBC Reith Sans" w:cs="BBC Reith Sans"/>
          <w:color w:val="000000" w:themeColor="text1"/>
          <w:sz w:val="24"/>
          <w:szCs w:val="24"/>
        </w:rPr>
        <w:t>24-</w:t>
      </w:r>
      <w:r w:rsidR="001375F1">
        <w:rPr>
          <w:rFonts w:ascii="BBC Reith Sans" w:hAnsi="BBC Reith Sans" w:cs="BBC Reith Sans"/>
          <w:color w:val="000000" w:themeColor="text1"/>
          <w:sz w:val="24"/>
          <w:szCs w:val="24"/>
        </w:rPr>
        <w:t>9.4.</w:t>
      </w:r>
      <w:r w:rsidR="00E76B45">
        <w:rPr>
          <w:rFonts w:ascii="BBC Reith Sans" w:hAnsi="BBC Reith Sans" w:cs="BBC Reith Sans"/>
          <w:color w:val="000000" w:themeColor="text1"/>
          <w:sz w:val="24"/>
          <w:szCs w:val="24"/>
        </w:rPr>
        <w:t>25</w:t>
      </w:r>
      <w:r w:rsidR="73C9F542" w:rsidRPr="00DA3796">
        <w:rPr>
          <w:rFonts w:ascii="BBC Reith Sans" w:hAnsi="BBC Reith Sans" w:cs="BBC Reith Sans"/>
          <w:color w:val="000000" w:themeColor="text1"/>
          <w:sz w:val="24"/>
          <w:szCs w:val="24"/>
        </w:rPr>
        <w:t>)</w:t>
      </w:r>
    </w:p>
    <w:p w14:paraId="1E6E866F" w14:textId="50848510" w:rsidR="73C9F542" w:rsidRDefault="00BC68AA" w:rsidP="73C9F542">
      <w:pPr>
        <w:rPr>
          <w:rFonts w:ascii="BBC Reith Sans" w:hAnsi="BBC Reith Sans" w:cs="BBC Reith Sans"/>
          <w:color w:val="000000" w:themeColor="text1"/>
          <w:sz w:val="24"/>
          <w:szCs w:val="24"/>
        </w:rPr>
      </w:pPr>
      <w:r w:rsidRPr="00C7102A">
        <w:rPr>
          <w:rFonts w:ascii="BBC Reith Sans" w:hAnsi="BBC Reith Sans" w:cs="BBC Reith Sans"/>
          <w:color w:val="000000" w:themeColor="text1"/>
          <w:sz w:val="24"/>
          <w:szCs w:val="24"/>
        </w:rPr>
        <w:t>11.3.8</w:t>
      </w:r>
      <w:r>
        <w:rPr>
          <w:rFonts w:ascii="BBC Reith Sans" w:hAnsi="BBC Reith Sans" w:cs="BBC Reith Sans"/>
          <w:b/>
          <w:bCs/>
          <w:color w:val="000000" w:themeColor="text1"/>
          <w:sz w:val="24"/>
          <w:szCs w:val="24"/>
        </w:rPr>
        <w:t xml:space="preserve"> </w:t>
      </w:r>
      <w:r w:rsidRPr="004F073A">
        <w:rPr>
          <w:rFonts w:ascii="BBC Reith Sans" w:hAnsi="BBC Reith Sans" w:cs="BBC Reith Sans"/>
          <w:color w:val="000000" w:themeColor="text1"/>
          <w:sz w:val="24"/>
          <w:szCs w:val="24"/>
        </w:rPr>
        <w:t>When the BBC commissions polls, the full results and accompanying data should normally be published. Any proposal not to do so should be referred to Chief Adviser Politics</w:t>
      </w:r>
      <w:r w:rsidRPr="00D950A8">
        <w:rPr>
          <w:rFonts w:ascii="BBC Reith Sans" w:hAnsi="BBC Reith Sans" w:cs="BBC Reith Sans"/>
          <w:color w:val="000000" w:themeColor="text1"/>
          <w:sz w:val="24"/>
          <w:szCs w:val="24"/>
        </w:rPr>
        <w:t>.</w:t>
      </w:r>
    </w:p>
    <w:p w14:paraId="1B5B7013" w14:textId="39C4944A" w:rsidR="00C97ACD" w:rsidRPr="00DA3796" w:rsidRDefault="004A1C63" w:rsidP="00D904EA">
      <w:pPr>
        <w:jc w:val="right"/>
        <w:rPr>
          <w:rFonts w:ascii="BBC Reith Sans" w:hAnsi="BBC Reith Sans" w:cs="BBC Reith Sans"/>
          <w:b/>
          <w:bCs/>
          <w:color w:val="000000" w:themeColor="text1"/>
          <w:sz w:val="24"/>
          <w:szCs w:val="24"/>
        </w:rPr>
      </w:pPr>
      <w:r>
        <w:rPr>
          <w:rFonts w:ascii="BBC Reith Sans" w:hAnsi="BBC Reith Sans" w:cs="BBC Reith Sans"/>
          <w:color w:val="000000" w:themeColor="text1"/>
          <w:sz w:val="24"/>
          <w:szCs w:val="24"/>
        </w:rPr>
        <w:t xml:space="preserve"> (See 11.4.32)  </w:t>
      </w:r>
    </w:p>
    <w:p w14:paraId="63A4DAE8" w14:textId="4EA3FD06" w:rsidR="006C358C" w:rsidRPr="007B438B" w:rsidRDefault="006C358C" w:rsidP="009F64C3">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Other Referrals</w:t>
      </w:r>
    </w:p>
    <w:p w14:paraId="767DF4B8" w14:textId="168D9F46" w:rsidR="00C50CB7" w:rsidRPr="00DA3796" w:rsidRDefault="5A78D145"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11.3.</w:t>
      </w:r>
      <w:r w:rsidR="00BC68AA">
        <w:rPr>
          <w:rFonts w:ascii="BBC Reith Sans" w:hAnsi="BBC Reith Sans" w:cs="BBC Reith Sans"/>
          <w:color w:val="000000" w:themeColor="text1"/>
          <w:sz w:val="24"/>
          <w:szCs w:val="24"/>
        </w:rPr>
        <w:t>9</w:t>
      </w:r>
      <w:r w:rsidRPr="00DA3796">
        <w:rPr>
          <w:rFonts w:ascii="BBC Reith Sans" w:hAnsi="BBC Reith Sans" w:cs="BBC Reith Sans"/>
          <w:color w:val="000000" w:themeColor="text1"/>
          <w:sz w:val="24"/>
          <w:szCs w:val="24"/>
        </w:rPr>
        <w:t xml:space="preserve"> Any proposal to scrape websites for data or to use data scraped</w:t>
      </w:r>
      <w:r w:rsidR="00882477"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or</w:t>
      </w:r>
      <w:r w:rsidR="00882477"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extracted by a computer programme from the public facing part of websites should be referred to Editorial Policy.</w:t>
      </w:r>
    </w:p>
    <w:p w14:paraId="3154898D" w14:textId="2AE031B1" w:rsidR="00C50CB7"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11.4.18-</w:t>
      </w:r>
      <w:r w:rsidR="001375F1"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19)</w:t>
      </w:r>
    </w:p>
    <w:p w14:paraId="5A206DC4" w14:textId="522406C9" w:rsidR="00C50CB7" w:rsidRPr="00DA3796" w:rsidRDefault="5A78D145" w:rsidP="5A78D145">
      <w:pPr>
        <w:rPr>
          <w:rFonts w:ascii="BBC Reith Sans" w:hAnsi="BBC Reith Sans" w:cs="BBC Reith Sans"/>
          <w:color w:val="000000" w:themeColor="text1"/>
          <w:sz w:val="24"/>
          <w:szCs w:val="24"/>
        </w:rPr>
      </w:pPr>
      <w:bookmarkStart w:id="5" w:name="_Hlk146012622"/>
      <w:r w:rsidRPr="00DA3796">
        <w:rPr>
          <w:rFonts w:ascii="BBC Reith Sans" w:hAnsi="BBC Reith Sans" w:cs="BBC Reith Sans"/>
          <w:color w:val="000000" w:themeColor="text1"/>
          <w:sz w:val="24"/>
          <w:szCs w:val="24"/>
        </w:rPr>
        <w:t>11.3.</w:t>
      </w:r>
      <w:r w:rsidR="00BC68AA">
        <w:rPr>
          <w:rFonts w:ascii="BBC Reith Sans" w:hAnsi="BBC Reith Sans" w:cs="BBC Reith Sans"/>
          <w:color w:val="000000" w:themeColor="text1"/>
          <w:sz w:val="24"/>
          <w:szCs w:val="24"/>
        </w:rPr>
        <w:t>10</w:t>
      </w:r>
      <w:r w:rsidRPr="00DA3796">
        <w:rPr>
          <w:rFonts w:ascii="BBC Reith Sans" w:hAnsi="BBC Reith Sans" w:cs="BBC Reith Sans"/>
          <w:color w:val="000000" w:themeColor="text1"/>
          <w:sz w:val="24"/>
          <w:szCs w:val="24"/>
        </w:rPr>
        <w:t xml:space="preserve"> Any proposal to access data derived from hacks or leaks must be referred to Editorial Policy and Programme Legal Advice in advance.</w:t>
      </w:r>
    </w:p>
    <w:bookmarkEnd w:id="5"/>
    <w:p w14:paraId="0DF4B826" w14:textId="702BCF55" w:rsidR="00C50CB7"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11.4.18 </w:t>
      </w:r>
      <w:r w:rsidR="004D7C62">
        <w:rPr>
          <w:rFonts w:ascii="BBC Reith Sans" w:hAnsi="BBC Reith Sans" w:cs="BBC Reith Sans"/>
          <w:color w:val="000000" w:themeColor="text1"/>
          <w:sz w:val="24"/>
          <w:szCs w:val="24"/>
        </w:rPr>
        <w:t>and</w:t>
      </w:r>
      <w:r w:rsidRPr="00DA3796">
        <w:rPr>
          <w:rFonts w:ascii="BBC Reith Sans" w:hAnsi="BBC Reith Sans" w:cs="BBC Reith Sans"/>
          <w:color w:val="000000" w:themeColor="text1"/>
          <w:sz w:val="24"/>
          <w:szCs w:val="24"/>
        </w:rPr>
        <w:t xml:space="preserve"> </w:t>
      </w:r>
      <w:r w:rsidR="000C12E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20)</w:t>
      </w:r>
    </w:p>
    <w:p w14:paraId="71082817" w14:textId="57093A91" w:rsidR="009F64C3" w:rsidRPr="00DA3796" w:rsidRDefault="73C9F542" w:rsidP="6A37FD36">
      <w:pPr>
        <w:rPr>
          <w:rFonts w:ascii="BBC Reith Sans" w:hAnsi="BBC Reith Sans" w:cs="BBC Reith Sans"/>
          <w:color w:val="000000" w:themeColor="text1"/>
          <w:sz w:val="24"/>
          <w:szCs w:val="24"/>
        </w:rPr>
      </w:pPr>
      <w:bookmarkStart w:id="6" w:name="_Hlk146223564"/>
      <w:r w:rsidRPr="00DA3796">
        <w:rPr>
          <w:rFonts w:ascii="BBC Reith Sans" w:hAnsi="BBC Reith Sans" w:cs="BBC Reith Sans"/>
          <w:color w:val="000000" w:themeColor="text1"/>
          <w:sz w:val="24"/>
          <w:szCs w:val="24"/>
        </w:rPr>
        <w:t>11.3.1</w:t>
      </w:r>
      <w:r w:rsidR="00BC68AA">
        <w:rPr>
          <w:rFonts w:ascii="BBC Reith Sans" w:hAnsi="BBC Reith Sans" w:cs="BBC Reith Sans"/>
          <w:color w:val="000000" w:themeColor="text1"/>
          <w:sz w:val="24"/>
          <w:szCs w:val="24"/>
        </w:rPr>
        <w:t>1</w:t>
      </w:r>
      <w:r w:rsidRPr="00DA3796">
        <w:rPr>
          <w:rFonts w:ascii="BBC Reith Sans" w:hAnsi="BBC Reith Sans" w:cs="BBC Reith Sans"/>
          <w:color w:val="000000" w:themeColor="text1"/>
          <w:sz w:val="24"/>
          <w:szCs w:val="24"/>
        </w:rPr>
        <w:t xml:space="preserve"> Any proposal to carry out a phone, text or online (including social media) vote on any issue must be referred to the Interactivity Technical Advice and Contracts Unit (ITACU) and Editorial Policy. The appropriate approval process must be completed.</w:t>
      </w:r>
    </w:p>
    <w:p w14:paraId="686F8CC3" w14:textId="749D0681" w:rsidR="00C7102A" w:rsidRDefault="73C9F542" w:rsidP="0017449A">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11.4.41-</w:t>
      </w:r>
      <w:r w:rsidR="00AB7D97"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43</w:t>
      </w:r>
      <w:r w:rsidR="00C7102A">
        <w:rPr>
          <w:rFonts w:ascii="BBC Reith Sans" w:hAnsi="BBC Reith Sans" w:cs="BBC Reith Sans"/>
          <w:color w:val="000000" w:themeColor="text1"/>
          <w:sz w:val="24"/>
          <w:szCs w:val="24"/>
        </w:rPr>
        <w:t>)</w:t>
      </w:r>
    </w:p>
    <w:p w14:paraId="68E42927" w14:textId="732D06FD" w:rsidR="00344461" w:rsidRPr="00DA3796" w:rsidRDefault="00C7102A" w:rsidP="0017449A">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73C9F542" w:rsidRPr="00DA3796">
        <w:rPr>
          <w:rFonts w:ascii="BBC Reith Sans" w:hAnsi="BBC Reith Sans" w:cs="BBC Reith Sans"/>
          <w:color w:val="000000" w:themeColor="text1"/>
          <w:sz w:val="24"/>
          <w:szCs w:val="24"/>
        </w:rPr>
        <w:t xml:space="preserve"> Section 17 Competitions, Votes and Interactivity</w:t>
      </w:r>
      <w:r w:rsidR="00DC17FB">
        <w:rPr>
          <w:rFonts w:ascii="BBC Reith Sans" w:hAnsi="BBC Reith Sans" w:cs="BBC Reith Sans"/>
          <w:color w:val="000000" w:themeColor="text1"/>
          <w:sz w:val="24"/>
          <w:szCs w:val="24"/>
        </w:rPr>
        <w:t xml:space="preserve">: </w:t>
      </w:r>
      <w:r w:rsidR="00232154">
        <w:rPr>
          <w:rFonts w:ascii="BBC Reith Sans" w:hAnsi="BBC Reith Sans" w:cs="BBC Reith Sans"/>
          <w:color w:val="000000" w:themeColor="text1"/>
          <w:sz w:val="24"/>
          <w:szCs w:val="24"/>
        </w:rPr>
        <w:t>17.4.23-</w:t>
      </w:r>
      <w:r w:rsidR="00AB7D97">
        <w:rPr>
          <w:rFonts w:ascii="BBC Reith Sans" w:hAnsi="BBC Reith Sans" w:cs="BBC Reith Sans"/>
          <w:color w:val="000000" w:themeColor="text1"/>
          <w:sz w:val="24"/>
          <w:szCs w:val="24"/>
        </w:rPr>
        <w:t>17.4.</w:t>
      </w:r>
      <w:r w:rsidR="00232154">
        <w:rPr>
          <w:rFonts w:ascii="BBC Reith Sans" w:hAnsi="BBC Reith Sans" w:cs="BBC Reith Sans"/>
          <w:color w:val="000000" w:themeColor="text1"/>
          <w:sz w:val="24"/>
          <w:szCs w:val="24"/>
        </w:rPr>
        <w:t>24</w:t>
      </w:r>
      <w:r w:rsidR="73C9F542" w:rsidRPr="00DA3796">
        <w:rPr>
          <w:rFonts w:ascii="BBC Reith Sans" w:hAnsi="BBC Reith Sans" w:cs="BBC Reith Sans"/>
          <w:color w:val="000000" w:themeColor="text1"/>
          <w:sz w:val="24"/>
          <w:szCs w:val="24"/>
        </w:rPr>
        <w:t>)</w:t>
      </w:r>
    </w:p>
    <w:bookmarkEnd w:id="6"/>
    <w:p w14:paraId="2033906F" w14:textId="125D9ADC" w:rsidR="5A78D145" w:rsidRPr="00DA3796" w:rsidRDefault="5A78D145" w:rsidP="5A78D145">
      <w:pPr>
        <w:rPr>
          <w:rFonts w:ascii="BBC Reith Sans" w:hAnsi="BBC Reith Sans" w:cs="BBC Reith Sans"/>
          <w:b/>
          <w:bCs/>
          <w:color w:val="000000" w:themeColor="text1"/>
          <w:sz w:val="24"/>
          <w:szCs w:val="24"/>
        </w:rPr>
      </w:pPr>
    </w:p>
    <w:p w14:paraId="6CAF56E5" w14:textId="5C02235B" w:rsidR="004C3641" w:rsidRPr="007B438B" w:rsidRDefault="6A37FD36">
      <w:pPr>
        <w:rPr>
          <w:rFonts w:ascii="BBC Reith Sans" w:hAnsi="BBC Reith Sans" w:cs="BBC Reith Sans"/>
          <w:b/>
          <w:bCs/>
          <w:color w:val="000000" w:themeColor="text1"/>
          <w:sz w:val="36"/>
          <w:szCs w:val="36"/>
        </w:rPr>
      </w:pPr>
      <w:r w:rsidRPr="007B438B">
        <w:rPr>
          <w:rFonts w:ascii="BBC Reith Sans" w:hAnsi="BBC Reith Sans" w:cs="BBC Reith Sans"/>
          <w:b/>
          <w:bCs/>
          <w:color w:val="000000" w:themeColor="text1"/>
          <w:sz w:val="36"/>
          <w:szCs w:val="36"/>
        </w:rPr>
        <w:t>11.4 GUIDELINES</w:t>
      </w:r>
    </w:p>
    <w:p w14:paraId="73A325A0" w14:textId="4A95E1CF" w:rsidR="004C3641" w:rsidRPr="007B438B" w:rsidRDefault="5A78D145">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Statistics</w:t>
      </w:r>
    </w:p>
    <w:p w14:paraId="79F6F6EA" w14:textId="5B03FC63" w:rsidR="006538A7" w:rsidRPr="00DA3796" w:rsidRDefault="004608E4" w:rsidP="006538A7">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11.4.1 </w:t>
      </w:r>
      <w:r w:rsidR="006538A7" w:rsidRPr="00DA3796">
        <w:rPr>
          <w:rFonts w:ascii="BBC Reith Sans" w:hAnsi="BBC Reith Sans" w:cs="BBC Reith Sans"/>
          <w:color w:val="000000" w:themeColor="text1"/>
          <w:sz w:val="24"/>
          <w:szCs w:val="24"/>
        </w:rPr>
        <w:t>When output includes statistics, they should be in context, weighed, interpreted, challenged where appropriate and presented clearly. The BBC’s use of figures should give them no more and no less weight than the evidence supports.</w:t>
      </w:r>
    </w:p>
    <w:p w14:paraId="2E854C7E" w14:textId="1A9DF47C" w:rsidR="005742B4" w:rsidRPr="00DA3796" w:rsidRDefault="347104DB" w:rsidP="347104DB">
      <w:pPr>
        <w:rPr>
          <w:rFonts w:ascii="BBC Reith Sans" w:hAnsi="BBC Reith Sans" w:cs="BBC Reith Sans"/>
          <w:i/>
          <w:iCs/>
          <w:color w:val="000000" w:themeColor="text1"/>
          <w:sz w:val="24"/>
          <w:szCs w:val="24"/>
        </w:rPr>
      </w:pPr>
      <w:r w:rsidRPr="00DA3796">
        <w:rPr>
          <w:rFonts w:ascii="BBC Reith Sans" w:hAnsi="BBC Reith Sans" w:cs="BBC Reith Sans"/>
          <w:color w:val="000000" w:themeColor="text1"/>
          <w:sz w:val="24"/>
          <w:szCs w:val="24"/>
        </w:rPr>
        <w:lastRenderedPageBreak/>
        <w:t xml:space="preserve">Numbers can convey precision and certainty and, as a result, greater confidence or weight. </w:t>
      </w:r>
      <w:r w:rsidR="008521D1" w:rsidRPr="00DA3796">
        <w:rPr>
          <w:rFonts w:ascii="BBC Reith Sans" w:hAnsi="BBC Reith Sans" w:cs="BBC Reith Sans"/>
          <w:color w:val="000000" w:themeColor="text1"/>
          <w:sz w:val="24"/>
          <w:szCs w:val="24"/>
        </w:rPr>
        <w:t xml:space="preserve">Description of change can be </w:t>
      </w:r>
      <w:r w:rsidRPr="00DA3796">
        <w:rPr>
          <w:rFonts w:ascii="BBC Reith Sans" w:hAnsi="BBC Reith Sans" w:cs="BBC Reith Sans"/>
          <w:color w:val="000000" w:themeColor="text1"/>
          <w:sz w:val="24"/>
          <w:szCs w:val="24"/>
        </w:rPr>
        <w:t xml:space="preserve">made more precise and certain by adding a numerical value. However, the level of uncertainty behind statistics should also be considered carefully. </w:t>
      </w:r>
    </w:p>
    <w:p w14:paraId="2976DC7D" w14:textId="55524C04" w:rsidR="004C3641" w:rsidRPr="00DA3796" w:rsidRDefault="00962BC6" w:rsidP="004C3641">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If t</w:t>
      </w:r>
      <w:r w:rsidR="003F04A4" w:rsidRPr="00DA3796">
        <w:rPr>
          <w:rFonts w:ascii="BBC Reith Sans" w:hAnsi="BBC Reith Sans" w:cs="BBC Reith Sans"/>
          <w:color w:val="000000" w:themeColor="text1"/>
          <w:sz w:val="24"/>
          <w:szCs w:val="24"/>
        </w:rPr>
        <w:t xml:space="preserve">he statistics </w:t>
      </w:r>
      <w:r w:rsidRPr="00DA3796">
        <w:rPr>
          <w:rFonts w:ascii="BBC Reith Sans" w:hAnsi="BBC Reith Sans" w:cs="BBC Reith Sans"/>
          <w:color w:val="000000" w:themeColor="text1"/>
          <w:sz w:val="24"/>
          <w:szCs w:val="24"/>
        </w:rPr>
        <w:t xml:space="preserve">are from the BBC’s own journalism, they </w:t>
      </w:r>
      <w:r w:rsidR="003F04A4" w:rsidRPr="00DA3796">
        <w:rPr>
          <w:rFonts w:ascii="BBC Reith Sans" w:hAnsi="BBC Reith Sans" w:cs="BBC Reith Sans"/>
          <w:color w:val="000000" w:themeColor="text1"/>
          <w:sz w:val="24"/>
          <w:szCs w:val="24"/>
        </w:rPr>
        <w:t xml:space="preserve">must be accurate and </w:t>
      </w:r>
      <w:r w:rsidR="006F575B" w:rsidRPr="00DA3796">
        <w:rPr>
          <w:rFonts w:ascii="BBC Reith Sans" w:hAnsi="BBC Reith Sans" w:cs="BBC Reith Sans"/>
          <w:color w:val="000000" w:themeColor="text1"/>
          <w:sz w:val="24"/>
          <w:szCs w:val="24"/>
        </w:rPr>
        <w:t>robust</w:t>
      </w:r>
      <w:r w:rsidR="003F04A4" w:rsidRPr="00DA3796">
        <w:rPr>
          <w:rFonts w:ascii="BBC Reith Sans" w:hAnsi="BBC Reith Sans" w:cs="BBC Reith Sans"/>
          <w:color w:val="000000" w:themeColor="text1"/>
          <w:sz w:val="24"/>
          <w:szCs w:val="24"/>
        </w:rPr>
        <w:t xml:space="preserve">. Their presentation should reflect important caveats, limitations and the relevant range of evidence. These details may need to be </w:t>
      </w:r>
      <w:r w:rsidR="00053141" w:rsidRPr="00DA3796">
        <w:rPr>
          <w:rFonts w:ascii="BBC Reith Sans" w:hAnsi="BBC Reith Sans" w:cs="BBC Reith Sans"/>
          <w:color w:val="000000" w:themeColor="text1"/>
          <w:sz w:val="24"/>
          <w:szCs w:val="24"/>
        </w:rPr>
        <w:t>made available</w:t>
      </w:r>
      <w:r w:rsidR="003F04A4" w:rsidRPr="00DA3796">
        <w:rPr>
          <w:rFonts w:ascii="BBC Reith Sans" w:hAnsi="BBC Reith Sans" w:cs="BBC Reith Sans"/>
          <w:color w:val="000000" w:themeColor="text1"/>
          <w:sz w:val="24"/>
          <w:szCs w:val="24"/>
        </w:rPr>
        <w:t xml:space="preserve"> to audience</w:t>
      </w:r>
      <w:r w:rsidRPr="00DA3796">
        <w:rPr>
          <w:rFonts w:ascii="BBC Reith Sans" w:hAnsi="BBC Reith Sans" w:cs="BBC Reith Sans"/>
          <w:color w:val="000000" w:themeColor="text1"/>
          <w:sz w:val="24"/>
          <w:szCs w:val="24"/>
        </w:rPr>
        <w:t>s</w:t>
      </w:r>
      <w:r w:rsidR="003F04A4" w:rsidRPr="00DA3796">
        <w:rPr>
          <w:rFonts w:ascii="BBC Reith Sans" w:hAnsi="BBC Reith Sans" w:cs="BBC Reith Sans"/>
          <w:color w:val="000000" w:themeColor="text1"/>
          <w:sz w:val="24"/>
          <w:szCs w:val="24"/>
        </w:rPr>
        <w:t xml:space="preserve"> to help them </w:t>
      </w:r>
      <w:r w:rsidR="00053141" w:rsidRPr="00DA3796">
        <w:rPr>
          <w:rFonts w:ascii="BBC Reith Sans" w:hAnsi="BBC Reith Sans" w:cs="BBC Reith Sans"/>
          <w:color w:val="000000" w:themeColor="text1"/>
          <w:sz w:val="24"/>
          <w:szCs w:val="24"/>
        </w:rPr>
        <w:t xml:space="preserve">understand and make their own </w:t>
      </w:r>
      <w:r w:rsidR="003F04A4" w:rsidRPr="00DA3796">
        <w:rPr>
          <w:rFonts w:ascii="BBC Reith Sans" w:hAnsi="BBC Reith Sans" w:cs="BBC Reith Sans"/>
          <w:color w:val="000000" w:themeColor="text1"/>
          <w:sz w:val="24"/>
          <w:szCs w:val="24"/>
        </w:rPr>
        <w:t>judge</w:t>
      </w:r>
      <w:r w:rsidR="00053141" w:rsidRPr="00DA3796">
        <w:rPr>
          <w:rFonts w:ascii="BBC Reith Sans" w:hAnsi="BBC Reith Sans" w:cs="BBC Reith Sans"/>
          <w:color w:val="000000" w:themeColor="text1"/>
          <w:sz w:val="24"/>
          <w:szCs w:val="24"/>
        </w:rPr>
        <w:t>ment</w:t>
      </w:r>
      <w:r w:rsidRPr="00DA3796">
        <w:rPr>
          <w:rFonts w:ascii="BBC Reith Sans" w:hAnsi="BBC Reith Sans" w:cs="BBC Reith Sans"/>
          <w:color w:val="000000" w:themeColor="text1"/>
          <w:sz w:val="24"/>
          <w:szCs w:val="24"/>
        </w:rPr>
        <w:t>s</w:t>
      </w:r>
      <w:r w:rsidR="00053141" w:rsidRPr="00DA3796">
        <w:rPr>
          <w:rFonts w:ascii="BBC Reith Sans" w:hAnsi="BBC Reith Sans" w:cs="BBC Reith Sans"/>
          <w:color w:val="000000" w:themeColor="text1"/>
          <w:sz w:val="24"/>
          <w:szCs w:val="24"/>
        </w:rPr>
        <w:t xml:space="preserve"> on</w:t>
      </w:r>
      <w:r w:rsidRPr="00DA3796">
        <w:rPr>
          <w:rFonts w:ascii="BBC Reith Sans" w:hAnsi="BBC Reith Sans" w:cs="BBC Reith Sans"/>
          <w:color w:val="000000" w:themeColor="text1"/>
          <w:sz w:val="24"/>
          <w:szCs w:val="24"/>
        </w:rPr>
        <w:t xml:space="preserve"> the value and weight of the statistics.</w:t>
      </w:r>
    </w:p>
    <w:p w14:paraId="1AC1D288" w14:textId="41233322" w:rsidR="0059490C" w:rsidRPr="00DA3796" w:rsidRDefault="00053141" w:rsidP="004C3641">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Where the BBC is reporting statistics </w:t>
      </w:r>
      <w:r w:rsidR="0096601E" w:rsidRPr="00DA3796">
        <w:rPr>
          <w:rFonts w:ascii="BBC Reith Sans" w:hAnsi="BBC Reith Sans" w:cs="BBC Reith Sans"/>
          <w:color w:val="000000" w:themeColor="text1"/>
          <w:sz w:val="24"/>
          <w:szCs w:val="24"/>
        </w:rPr>
        <w:t xml:space="preserve">provided or interpreted </w:t>
      </w:r>
      <w:r w:rsidRPr="00DA3796">
        <w:rPr>
          <w:rFonts w:ascii="BBC Reith Sans" w:hAnsi="BBC Reith Sans" w:cs="BBC Reith Sans"/>
          <w:color w:val="000000" w:themeColor="text1"/>
          <w:sz w:val="24"/>
          <w:szCs w:val="24"/>
        </w:rPr>
        <w:t xml:space="preserve">by others, such as campaign groups and charities, political parties, commercial interests or other media, it should do so with detachment and appropriate scepticism and not </w:t>
      </w:r>
      <w:r w:rsidR="00B24BC4" w:rsidRPr="00DA3796">
        <w:rPr>
          <w:rFonts w:ascii="BBC Reith Sans" w:hAnsi="BBC Reith Sans" w:cs="BBC Reith Sans"/>
          <w:color w:val="000000" w:themeColor="text1"/>
          <w:sz w:val="24"/>
          <w:szCs w:val="24"/>
        </w:rPr>
        <w:t xml:space="preserve">necessarily </w:t>
      </w:r>
      <w:r w:rsidRPr="00DA3796">
        <w:rPr>
          <w:rFonts w:ascii="BBC Reith Sans" w:hAnsi="BBC Reith Sans" w:cs="BBC Reith Sans"/>
          <w:color w:val="000000" w:themeColor="text1"/>
          <w:sz w:val="24"/>
          <w:szCs w:val="24"/>
        </w:rPr>
        <w:t xml:space="preserve">accept them at face value. </w:t>
      </w:r>
    </w:p>
    <w:p w14:paraId="5CEB3228" w14:textId="56087294" w:rsidR="0059490C" w:rsidRDefault="73C9F542" w:rsidP="004C3641">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 Even if a particular claim is well evidenced, for example from a well</w:t>
      </w:r>
      <w:r w:rsidR="00DE5AD4">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conducted poll or scientific study, it may still be wrong or not give the full picture. Such a possibility should be factored into considerations of prominence. Similarly, selective quoting, often an issue in press releases, as well as false or ‘rogue’ findings </w:t>
      </w:r>
      <w:r w:rsidR="00DE5AD4">
        <w:rPr>
          <w:rFonts w:ascii="BBC Reith Sans" w:hAnsi="BBC Reith Sans" w:cs="BBC Reith Sans"/>
          <w:color w:val="000000" w:themeColor="text1"/>
          <w:sz w:val="24"/>
          <w:szCs w:val="24"/>
        </w:rPr>
        <w:t>–</w:t>
      </w:r>
      <w:r w:rsidR="00DE5AD4"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which can happen by chance </w:t>
      </w:r>
      <w:r w:rsidR="00DE5AD4">
        <w:rPr>
          <w:rFonts w:ascii="BBC Reith Sans" w:hAnsi="BBC Reith Sans" w:cs="BBC Reith Sans"/>
          <w:color w:val="000000" w:themeColor="text1"/>
          <w:sz w:val="24"/>
          <w:szCs w:val="24"/>
        </w:rPr>
        <w:t>–</w:t>
      </w:r>
      <w:r w:rsidR="00DE5AD4"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should be considered and sense-checked. Advice may be sought from Head of Statistics and the BBC’s specialist correspondents. </w:t>
      </w:r>
    </w:p>
    <w:p w14:paraId="5A65AD64" w14:textId="77777777" w:rsidR="0040113F" w:rsidRPr="00DA3796" w:rsidRDefault="0040113F" w:rsidP="004C3641">
      <w:pPr>
        <w:rPr>
          <w:rFonts w:ascii="BBC Reith Sans" w:hAnsi="BBC Reith Sans" w:cs="BBC Reith Sans"/>
          <w:color w:val="000000" w:themeColor="text1"/>
          <w:sz w:val="24"/>
          <w:szCs w:val="24"/>
        </w:rPr>
      </w:pPr>
    </w:p>
    <w:p w14:paraId="1845B36C" w14:textId="323EA039" w:rsidR="73C9F542" w:rsidRPr="00F270DA" w:rsidRDefault="00882477" w:rsidP="73C9F542">
      <w:pPr>
        <w:rPr>
          <w:rFonts w:ascii="BBC Reith Sans" w:hAnsi="BBC Reith Sans" w:cs="BBC Reith Sans"/>
          <w:b/>
          <w:bCs/>
          <w:color w:val="000000" w:themeColor="text1"/>
          <w:sz w:val="24"/>
          <w:szCs w:val="24"/>
        </w:rPr>
      </w:pPr>
      <w:r w:rsidRPr="00F270DA">
        <w:rPr>
          <w:rFonts w:ascii="BBC Reith Sans" w:hAnsi="BBC Reith Sans" w:cs="BBC Reith Sans"/>
          <w:b/>
          <w:bCs/>
          <w:color w:val="000000" w:themeColor="text1"/>
          <w:sz w:val="24"/>
          <w:szCs w:val="24"/>
        </w:rPr>
        <w:t xml:space="preserve">This section should be read in conjunction with </w:t>
      </w:r>
      <w:r w:rsidR="004B45B2">
        <w:rPr>
          <w:rFonts w:ascii="BBC Reith Sans" w:hAnsi="BBC Reith Sans" w:cs="BBC Reith Sans"/>
          <w:b/>
          <w:bCs/>
          <w:color w:val="000000" w:themeColor="text1"/>
          <w:sz w:val="24"/>
          <w:szCs w:val="24"/>
        </w:rPr>
        <w:t>g</w:t>
      </w:r>
      <w:r w:rsidRPr="00F270DA">
        <w:rPr>
          <w:rFonts w:ascii="BBC Reith Sans" w:hAnsi="BBC Reith Sans" w:cs="BBC Reith Sans"/>
          <w:b/>
          <w:bCs/>
          <w:color w:val="000000" w:themeColor="text1"/>
          <w:sz w:val="24"/>
          <w:szCs w:val="24"/>
        </w:rPr>
        <w:t>uidance: Reporting Statistics.</w:t>
      </w:r>
    </w:p>
    <w:p w14:paraId="4FF56B12" w14:textId="31116DF1" w:rsidR="004C3641"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Sources of </w:t>
      </w:r>
      <w:r w:rsidR="00133A29" w:rsidRPr="007B438B">
        <w:rPr>
          <w:rFonts w:ascii="BBC Reith Sans" w:hAnsi="BBC Reith Sans" w:cs="BBC Reith Sans"/>
          <w:b/>
          <w:bCs/>
          <w:color w:val="000000" w:themeColor="text1"/>
          <w:sz w:val="28"/>
          <w:szCs w:val="28"/>
        </w:rPr>
        <w:t>S</w:t>
      </w:r>
      <w:r w:rsidRPr="007B438B">
        <w:rPr>
          <w:rFonts w:ascii="BBC Reith Sans" w:hAnsi="BBC Reith Sans" w:cs="BBC Reith Sans"/>
          <w:b/>
          <w:bCs/>
          <w:color w:val="000000" w:themeColor="text1"/>
          <w:sz w:val="28"/>
          <w:szCs w:val="28"/>
        </w:rPr>
        <w:t xml:space="preserve">tatistics </w:t>
      </w:r>
    </w:p>
    <w:p w14:paraId="69C46AC1" w14:textId="79D05A23" w:rsidR="00A9090C" w:rsidRPr="00DA3796" w:rsidRDefault="5A78D145" w:rsidP="00A9090C">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11.4.3 The individual or institution providing data or statistics used by the BBC – the source </w:t>
      </w:r>
      <w:r w:rsidR="00DE5AD4"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is not as important as the quality of the data or the strength of evidence behind a claim. But knowledge about the source can give important context, </w:t>
      </w:r>
      <w:r w:rsidR="008521D1" w:rsidRPr="00DA3796">
        <w:rPr>
          <w:rFonts w:ascii="BBC Reith Sans" w:hAnsi="BBC Reith Sans" w:cs="BBC Reith Sans"/>
          <w:color w:val="000000" w:themeColor="text1"/>
          <w:sz w:val="24"/>
          <w:szCs w:val="24"/>
        </w:rPr>
        <w:t xml:space="preserve">or a </w:t>
      </w:r>
      <w:r w:rsidRPr="00DA3796">
        <w:rPr>
          <w:rFonts w:ascii="BBC Reith Sans" w:hAnsi="BBC Reith Sans" w:cs="BBC Reith Sans"/>
          <w:color w:val="000000" w:themeColor="text1"/>
          <w:sz w:val="24"/>
          <w:szCs w:val="24"/>
        </w:rPr>
        <w:t xml:space="preserve">warning, </w:t>
      </w:r>
      <w:r w:rsidR="008521D1" w:rsidRPr="00DA3796">
        <w:rPr>
          <w:rFonts w:ascii="BBC Reith Sans" w:hAnsi="BBC Reith Sans" w:cs="BBC Reith Sans"/>
          <w:color w:val="000000" w:themeColor="text1"/>
          <w:sz w:val="24"/>
          <w:szCs w:val="24"/>
        </w:rPr>
        <w:t xml:space="preserve">about </w:t>
      </w:r>
      <w:r w:rsidRPr="00DA3796">
        <w:rPr>
          <w:rFonts w:ascii="BBC Reith Sans" w:hAnsi="BBC Reith Sans" w:cs="BBC Reith Sans"/>
          <w:color w:val="000000" w:themeColor="text1"/>
          <w:sz w:val="24"/>
          <w:szCs w:val="24"/>
        </w:rPr>
        <w:t xml:space="preserve">the strength or trustworthiness of </w:t>
      </w:r>
      <w:r w:rsidR="008521D1" w:rsidRPr="00DA3796">
        <w:rPr>
          <w:rFonts w:ascii="BBC Reith Sans" w:hAnsi="BBC Reith Sans" w:cs="BBC Reith Sans"/>
          <w:color w:val="000000" w:themeColor="text1"/>
          <w:sz w:val="24"/>
          <w:szCs w:val="24"/>
        </w:rPr>
        <w:t xml:space="preserve">the </w:t>
      </w:r>
      <w:r w:rsidRPr="00DA3796">
        <w:rPr>
          <w:rFonts w:ascii="BBC Reith Sans" w:hAnsi="BBC Reith Sans" w:cs="BBC Reith Sans"/>
          <w:color w:val="000000" w:themeColor="text1"/>
          <w:sz w:val="24"/>
          <w:szCs w:val="24"/>
        </w:rPr>
        <w:t>evidence. The source of any statistic used should normally be identified.</w:t>
      </w:r>
    </w:p>
    <w:p w14:paraId="60935890" w14:textId="3A1B8FA2" w:rsidR="00C2751E" w:rsidRPr="00DA3796" w:rsidRDefault="5A78D145" w:rsidP="00C2751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A source that is unwilling or unable to show the methods or workings behind its claim, or to demonstrate broader evidence on the topic, should be treated with caution and its evidence checked with other experts in the field.  </w:t>
      </w:r>
    </w:p>
    <w:p w14:paraId="28940046" w14:textId="03C9D016" w:rsidR="002B767B"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3</w:t>
      </w:r>
      <w:r w:rsidR="00577381">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Accuracy</w:t>
      </w:r>
      <w:r w:rsidR="00A60807">
        <w:rPr>
          <w:rFonts w:ascii="BBC Reith Sans" w:hAnsi="BBC Reith Sans" w:cs="BBC Reith Sans"/>
          <w:color w:val="000000" w:themeColor="text1"/>
          <w:sz w:val="24"/>
          <w:szCs w:val="24"/>
        </w:rPr>
        <w:t>: 3.4.8-</w:t>
      </w:r>
      <w:r w:rsidR="00AB7D97">
        <w:rPr>
          <w:rFonts w:ascii="BBC Reith Sans" w:hAnsi="BBC Reith Sans" w:cs="BBC Reith Sans"/>
          <w:color w:val="000000" w:themeColor="text1"/>
          <w:sz w:val="24"/>
          <w:szCs w:val="24"/>
        </w:rPr>
        <w:t>3.4.</w:t>
      </w:r>
      <w:r w:rsidR="00A60807">
        <w:rPr>
          <w:rFonts w:ascii="BBC Reith Sans" w:hAnsi="BBC Reith Sans" w:cs="BBC Reith Sans"/>
          <w:color w:val="000000" w:themeColor="text1"/>
          <w:sz w:val="24"/>
          <w:szCs w:val="24"/>
        </w:rPr>
        <w:t>9</w:t>
      </w:r>
      <w:r w:rsidRPr="00DA3796">
        <w:rPr>
          <w:rFonts w:ascii="BBC Reith Sans" w:hAnsi="BBC Reith Sans" w:cs="BBC Reith Sans"/>
          <w:color w:val="000000" w:themeColor="text1"/>
          <w:sz w:val="24"/>
          <w:szCs w:val="24"/>
        </w:rPr>
        <w:t>)</w:t>
      </w:r>
    </w:p>
    <w:p w14:paraId="2AB88ACB" w14:textId="6E5071F5" w:rsidR="00C2751E" w:rsidRPr="00DA3796" w:rsidRDefault="6A37FD36" w:rsidP="004C3641">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11.4.4 </w:t>
      </w:r>
      <w:r w:rsidR="000B3CD9" w:rsidRPr="00DA3796">
        <w:rPr>
          <w:rFonts w:ascii="BBC Reith Sans" w:hAnsi="BBC Reith Sans" w:cs="BBC Reith Sans"/>
          <w:color w:val="000000" w:themeColor="text1"/>
          <w:sz w:val="24"/>
          <w:szCs w:val="24"/>
        </w:rPr>
        <w:t xml:space="preserve">If </w:t>
      </w:r>
      <w:r w:rsidR="008521D1" w:rsidRPr="00DA3796">
        <w:rPr>
          <w:rFonts w:ascii="BBC Reith Sans" w:hAnsi="BBC Reith Sans" w:cs="BBC Reith Sans"/>
          <w:color w:val="000000" w:themeColor="text1"/>
          <w:sz w:val="24"/>
          <w:szCs w:val="24"/>
        </w:rPr>
        <w:t>statistics come from a source with a vested interest</w:t>
      </w:r>
      <w:r w:rsidR="00CC27CD" w:rsidRPr="00DA3796">
        <w:rPr>
          <w:rFonts w:ascii="BBC Reith Sans" w:hAnsi="BBC Reith Sans" w:cs="BBC Reith Sans"/>
          <w:color w:val="000000" w:themeColor="text1"/>
          <w:sz w:val="24"/>
          <w:szCs w:val="24"/>
        </w:rPr>
        <w:t>,</w:t>
      </w:r>
      <w:r w:rsidR="000B3CD9" w:rsidRPr="00DA3796">
        <w:rPr>
          <w:rFonts w:ascii="BBC Reith Sans" w:hAnsi="BBC Reith Sans" w:cs="BBC Reith Sans"/>
          <w:color w:val="000000" w:themeColor="text1"/>
          <w:sz w:val="24"/>
          <w:szCs w:val="24"/>
        </w:rPr>
        <w:t xml:space="preserve"> </w:t>
      </w:r>
      <w:r w:rsidR="00CC27CD" w:rsidRPr="00DA3796">
        <w:rPr>
          <w:rFonts w:ascii="BBC Reith Sans" w:hAnsi="BBC Reith Sans" w:cs="BBC Reith Sans"/>
          <w:color w:val="000000" w:themeColor="text1"/>
          <w:sz w:val="24"/>
          <w:szCs w:val="24"/>
        </w:rPr>
        <w:t xml:space="preserve">it </w:t>
      </w:r>
      <w:r w:rsidRPr="00DA3796">
        <w:rPr>
          <w:rFonts w:ascii="BBC Reith Sans" w:hAnsi="BBC Reith Sans" w:cs="BBC Reith Sans"/>
          <w:color w:val="000000" w:themeColor="text1"/>
          <w:sz w:val="24"/>
          <w:szCs w:val="24"/>
        </w:rPr>
        <w:t xml:space="preserve">does not </w:t>
      </w:r>
      <w:r w:rsidR="008521D1" w:rsidRPr="00DA3796">
        <w:rPr>
          <w:rFonts w:ascii="BBC Reith Sans" w:hAnsi="BBC Reith Sans" w:cs="BBC Reith Sans"/>
          <w:color w:val="000000" w:themeColor="text1"/>
          <w:sz w:val="24"/>
          <w:szCs w:val="24"/>
        </w:rPr>
        <w:t xml:space="preserve">necessarily mean the information is unreliable, </w:t>
      </w:r>
      <w:r w:rsidRPr="00DA3796">
        <w:rPr>
          <w:rFonts w:ascii="BBC Reith Sans" w:hAnsi="BBC Reith Sans" w:cs="BBC Reith Sans"/>
          <w:color w:val="000000" w:themeColor="text1"/>
          <w:sz w:val="24"/>
          <w:szCs w:val="24"/>
        </w:rPr>
        <w:t xml:space="preserve">but extra care </w:t>
      </w:r>
      <w:r w:rsidR="008521D1" w:rsidRPr="00DA3796">
        <w:rPr>
          <w:rFonts w:ascii="BBC Reith Sans" w:hAnsi="BBC Reith Sans" w:cs="BBC Reith Sans"/>
          <w:color w:val="000000" w:themeColor="text1"/>
          <w:sz w:val="24"/>
          <w:szCs w:val="24"/>
        </w:rPr>
        <w:t xml:space="preserve">needs to be taken </w:t>
      </w:r>
      <w:r w:rsidR="000B3CD9" w:rsidRPr="00DA3796">
        <w:rPr>
          <w:rFonts w:ascii="BBC Reith Sans" w:hAnsi="BBC Reith Sans" w:cs="BBC Reith Sans"/>
          <w:color w:val="000000" w:themeColor="text1"/>
          <w:sz w:val="24"/>
          <w:szCs w:val="24"/>
        </w:rPr>
        <w:t xml:space="preserve">to check </w:t>
      </w:r>
      <w:r w:rsidRPr="00DA3796">
        <w:rPr>
          <w:rFonts w:ascii="BBC Reith Sans" w:hAnsi="BBC Reith Sans" w:cs="BBC Reith Sans"/>
          <w:color w:val="000000" w:themeColor="text1"/>
          <w:sz w:val="24"/>
          <w:szCs w:val="24"/>
        </w:rPr>
        <w:t xml:space="preserve">how </w:t>
      </w:r>
      <w:r w:rsidR="008521D1" w:rsidRPr="00DA3796">
        <w:rPr>
          <w:rFonts w:ascii="BBC Reith Sans" w:hAnsi="BBC Reith Sans" w:cs="BBC Reith Sans"/>
          <w:color w:val="000000" w:themeColor="text1"/>
          <w:sz w:val="24"/>
          <w:szCs w:val="24"/>
        </w:rPr>
        <w:t>the source has</w:t>
      </w:r>
      <w:r w:rsidRPr="00DA3796">
        <w:rPr>
          <w:rFonts w:ascii="BBC Reith Sans" w:hAnsi="BBC Reith Sans" w:cs="BBC Reith Sans"/>
          <w:color w:val="000000" w:themeColor="text1"/>
          <w:sz w:val="24"/>
          <w:szCs w:val="24"/>
        </w:rPr>
        <w:t xml:space="preserve"> selected the evidence and presented its figures</w:t>
      </w:r>
      <w:r w:rsidR="008521D1"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lastRenderedPageBreak/>
        <w:t>Political parties or campaign groups will have a clear vested interest</w:t>
      </w:r>
      <w:r w:rsidR="000B3CD9"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but so too might other common sources, such as think-tanks, university departments and charities.</w:t>
      </w:r>
    </w:p>
    <w:p w14:paraId="7CBF4E51" w14:textId="3B9819BB" w:rsidR="000B3CD9" w:rsidRPr="00DA3796" w:rsidRDefault="000B3CD9" w:rsidP="000B3CD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Consideration should be given to whether a source has proved reliable in the past; advice can be obtained from Head of Statistics. </w:t>
      </w:r>
    </w:p>
    <w:p w14:paraId="20B83285" w14:textId="77777777" w:rsidR="000B3CD9" w:rsidRPr="00DA3796" w:rsidRDefault="000B3CD9" w:rsidP="004C3641">
      <w:pPr>
        <w:rPr>
          <w:rFonts w:ascii="BBC Reith Sans" w:hAnsi="BBC Reith Sans" w:cs="BBC Reith Sans"/>
          <w:color w:val="000000" w:themeColor="text1"/>
          <w:sz w:val="24"/>
          <w:szCs w:val="24"/>
        </w:rPr>
      </w:pPr>
    </w:p>
    <w:p w14:paraId="4A8E14F6" w14:textId="0162E8B9" w:rsidR="003F04A4" w:rsidRPr="00DA3796" w:rsidRDefault="6A37FD36" w:rsidP="004C3641">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11.4.5 Official statistics from government departments or statistical bodies (such as the OECD or, in the UK, the ONS</w:t>
      </w:r>
      <w:r w:rsidR="000B3CD9"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are expected to be produced impartially and free from political influence. However, this is not the case in every country and may not be the case anywhere for reports or press releases based on official statistics. </w:t>
      </w:r>
    </w:p>
    <w:p w14:paraId="2489666C" w14:textId="67A5B55D" w:rsidR="00F02E3F" w:rsidRPr="00DA3796" w:rsidRDefault="73C9F542" w:rsidP="004C3641">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In many fields, professional bodies set standards for research and statistics, for example the UK Statistics Authority or, for polling, the British Polling Council; adherence to their standards can be an indicator of reliability. </w:t>
      </w:r>
    </w:p>
    <w:p w14:paraId="7E82B59A" w14:textId="25D910DB" w:rsidR="00675E4B"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11.4.25)</w:t>
      </w:r>
    </w:p>
    <w:p w14:paraId="6223C7B9" w14:textId="1F30AD95" w:rsidR="000B3CD9" w:rsidRPr="00DA3796" w:rsidRDefault="5A78D145" w:rsidP="00C2751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11.4.6 </w:t>
      </w:r>
      <w:r w:rsidR="000B3CD9" w:rsidRPr="00DA3796">
        <w:rPr>
          <w:rFonts w:ascii="BBC Reith Sans" w:hAnsi="BBC Reith Sans" w:cs="BBC Reith Sans"/>
          <w:color w:val="000000" w:themeColor="text1"/>
          <w:sz w:val="24"/>
          <w:szCs w:val="24"/>
        </w:rPr>
        <w:t xml:space="preserve">Although press releases can be the source of useful content, they can also contain exaggerations about research, using statistics selectively. Such claims should be tested appropriately rather than taken at face value. </w:t>
      </w:r>
    </w:p>
    <w:p w14:paraId="0AA58F2E" w14:textId="54CD46D9" w:rsidR="00C2751E" w:rsidRPr="00DA3796" w:rsidRDefault="5A78D145" w:rsidP="00C2751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Peer</w:t>
      </w:r>
      <w:r w:rsidR="000B3CD9"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review of research published in scientific journals is an indication of reliability</w:t>
      </w:r>
      <w:r w:rsidR="000B3CD9"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but does not guarantee it. Scientific research that has not yet been peer</w:t>
      </w:r>
      <w:r w:rsidR="000B3CD9"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reviewed should be treated with extra caution.</w:t>
      </w:r>
    </w:p>
    <w:p w14:paraId="1D02DFEB" w14:textId="3EEE3AD5" w:rsidR="5A78D145" w:rsidRPr="00DA3796" w:rsidRDefault="5A78D145" w:rsidP="5A78D145">
      <w:pPr>
        <w:rPr>
          <w:rFonts w:ascii="BBC Reith Sans" w:hAnsi="BBC Reith Sans" w:cs="BBC Reith Sans"/>
          <w:b/>
          <w:bCs/>
          <w:i/>
          <w:iCs/>
          <w:color w:val="000000" w:themeColor="text1"/>
          <w:sz w:val="24"/>
          <w:szCs w:val="24"/>
        </w:rPr>
      </w:pPr>
    </w:p>
    <w:p w14:paraId="6AB267B3" w14:textId="77777777" w:rsidR="003E460D"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Contextualising Statistics</w:t>
      </w:r>
    </w:p>
    <w:p w14:paraId="2706DD2C" w14:textId="5DC00458" w:rsidR="0082227F" w:rsidRPr="00DA3796" w:rsidRDefault="5A78D145" w:rsidP="003E460D">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11.4.7 The accurate use of statistics involves explaining any caveats and limitations where relevant; audiences should be told their significance, where appropriate, taking care to avoid giving figures more weight than can stand scrutiny. </w:t>
      </w:r>
    </w:p>
    <w:p w14:paraId="6E24F598" w14:textId="2B4FF709" w:rsidR="003E460D" w:rsidRPr="00DA3796" w:rsidRDefault="73C9F542" w:rsidP="003E460D">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Particular caution is required </w:t>
      </w:r>
      <w:r w:rsidR="0044595E" w:rsidRPr="00DA3796">
        <w:rPr>
          <w:rFonts w:ascii="BBC Reith Sans" w:hAnsi="BBC Reith Sans" w:cs="BBC Reith Sans"/>
          <w:color w:val="000000" w:themeColor="text1"/>
          <w:sz w:val="24"/>
          <w:szCs w:val="24"/>
        </w:rPr>
        <w:t>if</w:t>
      </w:r>
      <w:r w:rsidRPr="00DA3796">
        <w:rPr>
          <w:rFonts w:ascii="BBC Reith Sans" w:hAnsi="BBC Reith Sans" w:cs="BBC Reith Sans"/>
          <w:color w:val="000000" w:themeColor="text1"/>
          <w:sz w:val="24"/>
          <w:szCs w:val="24"/>
        </w:rPr>
        <w:t xml:space="preserve"> </w:t>
      </w:r>
      <w:r w:rsidR="0044595E" w:rsidRPr="00DA3796">
        <w:rPr>
          <w:rFonts w:ascii="BBC Reith Sans" w:hAnsi="BBC Reith Sans" w:cs="BBC Reith Sans"/>
          <w:color w:val="000000" w:themeColor="text1"/>
          <w:sz w:val="24"/>
          <w:szCs w:val="24"/>
        </w:rPr>
        <w:t xml:space="preserve">considering </w:t>
      </w:r>
      <w:r w:rsidRPr="00DA3796">
        <w:rPr>
          <w:rFonts w:ascii="BBC Reith Sans" w:hAnsi="BBC Reith Sans" w:cs="BBC Reith Sans"/>
          <w:color w:val="000000" w:themeColor="text1"/>
          <w:sz w:val="24"/>
          <w:szCs w:val="24"/>
        </w:rPr>
        <w:t xml:space="preserve">using statistics in headlines, push alerts and social media generally, where including sufficient context is often not possible. </w:t>
      </w:r>
    </w:p>
    <w:p w14:paraId="44C03F71" w14:textId="66042509" w:rsidR="00620689" w:rsidRPr="00DA3796" w:rsidRDefault="73C9F542" w:rsidP="003E460D">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Content makers should take care with their use of language, such as in demonstrating an average, or a mean, or a median point.</w:t>
      </w:r>
      <w:r w:rsidR="00764024"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Using such terms interchangeably or in the wrong context can result in misleading the audience. </w:t>
      </w:r>
    </w:p>
    <w:p w14:paraId="62200B3D" w14:textId="61B9E5CD" w:rsidR="003D0368"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00577381">
        <w:rPr>
          <w:rFonts w:ascii="BBC Reith Sans" w:hAnsi="BBC Reith Sans" w:cs="BBC Reith Sans"/>
          <w:color w:val="000000" w:themeColor="text1"/>
          <w:sz w:val="24"/>
          <w:szCs w:val="24"/>
        </w:rPr>
        <w:t>g</w:t>
      </w:r>
      <w:r w:rsidR="00577381" w:rsidRPr="00DA3796">
        <w:rPr>
          <w:rFonts w:ascii="BBC Reith Sans" w:hAnsi="BBC Reith Sans" w:cs="BBC Reith Sans"/>
          <w:color w:val="000000" w:themeColor="text1"/>
          <w:sz w:val="24"/>
          <w:szCs w:val="24"/>
        </w:rPr>
        <w:t>uidance</w:t>
      </w:r>
      <w:r w:rsidRPr="00DA3796">
        <w:rPr>
          <w:rFonts w:ascii="BBC Reith Sans" w:hAnsi="BBC Reith Sans" w:cs="BBC Reith Sans"/>
          <w:color w:val="000000" w:themeColor="text1"/>
          <w:sz w:val="24"/>
          <w:szCs w:val="24"/>
        </w:rPr>
        <w:t>:</w:t>
      </w:r>
      <w:r w:rsidR="001D5060">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Reporting Statistics</w:t>
      </w:r>
      <w:r w:rsidR="00AB7D97">
        <w:rPr>
          <w:rFonts w:ascii="BBC Reith Sans" w:hAnsi="BBC Reith Sans" w:cs="BBC Reith Sans"/>
          <w:color w:val="000000" w:themeColor="text1"/>
          <w:sz w:val="24"/>
          <w:szCs w:val="24"/>
        </w:rPr>
        <w:t xml:space="preserve"> ‘Averages’</w:t>
      </w:r>
      <w:r w:rsidRPr="00DA3796">
        <w:rPr>
          <w:rFonts w:ascii="BBC Reith Sans" w:hAnsi="BBC Reith Sans" w:cs="BBC Reith Sans"/>
          <w:color w:val="000000" w:themeColor="text1"/>
          <w:sz w:val="24"/>
          <w:szCs w:val="24"/>
        </w:rPr>
        <w:t>)</w:t>
      </w:r>
    </w:p>
    <w:p w14:paraId="3B1401B8" w14:textId="081266C2" w:rsidR="5A78D145" w:rsidRPr="00F270DA" w:rsidRDefault="5A78D145" w:rsidP="5A78D145">
      <w:pPr>
        <w:rPr>
          <w:rFonts w:ascii="BBC Reith Sans" w:hAnsi="BBC Reith Sans" w:cs="BBC Reith Sans"/>
          <w:color w:val="000000" w:themeColor="text1"/>
          <w:sz w:val="24"/>
          <w:szCs w:val="24"/>
        </w:rPr>
      </w:pPr>
    </w:p>
    <w:p w14:paraId="4F8C842B" w14:textId="1A4F62B6" w:rsidR="004E5659" w:rsidRPr="007B438B" w:rsidRDefault="5A78D145" w:rsidP="5A78D145">
      <w:pPr>
        <w:rPr>
          <w:rFonts w:ascii="BBC Reith Sans" w:hAnsi="BBC Reith Sans" w:cs="BBC Reith Sans"/>
          <w:b/>
          <w:bCs/>
          <w:color w:val="000000" w:themeColor="text1"/>
          <w:sz w:val="28"/>
          <w:szCs w:val="28"/>
        </w:rPr>
      </w:pPr>
      <w:bookmarkStart w:id="7" w:name="_Hlk158207809"/>
      <w:bookmarkStart w:id="8" w:name="_Hlk158372013"/>
      <w:r w:rsidRPr="007B438B">
        <w:rPr>
          <w:rFonts w:ascii="BBC Reith Sans" w:hAnsi="BBC Reith Sans" w:cs="BBC Reith Sans"/>
          <w:b/>
          <w:bCs/>
          <w:color w:val="000000" w:themeColor="text1"/>
          <w:sz w:val="28"/>
          <w:szCs w:val="28"/>
        </w:rPr>
        <w:t xml:space="preserve">Percentages and </w:t>
      </w:r>
      <w:r w:rsidR="005402AB" w:rsidRPr="007B438B">
        <w:rPr>
          <w:rFonts w:ascii="BBC Reith Sans" w:hAnsi="BBC Reith Sans" w:cs="BBC Reith Sans"/>
          <w:b/>
          <w:bCs/>
          <w:color w:val="000000" w:themeColor="text1"/>
          <w:sz w:val="28"/>
          <w:szCs w:val="28"/>
        </w:rPr>
        <w:t>P</w:t>
      </w:r>
      <w:r w:rsidRPr="007B438B">
        <w:rPr>
          <w:rFonts w:ascii="BBC Reith Sans" w:hAnsi="BBC Reith Sans" w:cs="BBC Reith Sans"/>
          <w:b/>
          <w:bCs/>
          <w:color w:val="000000" w:themeColor="text1"/>
          <w:sz w:val="28"/>
          <w:szCs w:val="28"/>
        </w:rPr>
        <w:t xml:space="preserve">ercentage </w:t>
      </w:r>
      <w:r w:rsidR="005402AB" w:rsidRPr="007B438B">
        <w:rPr>
          <w:rFonts w:ascii="BBC Reith Sans" w:hAnsi="BBC Reith Sans" w:cs="BBC Reith Sans"/>
          <w:b/>
          <w:bCs/>
          <w:color w:val="000000" w:themeColor="text1"/>
          <w:sz w:val="28"/>
          <w:szCs w:val="28"/>
        </w:rPr>
        <w:t>P</w:t>
      </w:r>
      <w:r w:rsidRPr="007B438B">
        <w:rPr>
          <w:rFonts w:ascii="BBC Reith Sans" w:hAnsi="BBC Reith Sans" w:cs="BBC Reith Sans"/>
          <w:b/>
          <w:bCs/>
          <w:color w:val="000000" w:themeColor="text1"/>
          <w:sz w:val="28"/>
          <w:szCs w:val="28"/>
        </w:rPr>
        <w:t xml:space="preserve">oints </w:t>
      </w:r>
    </w:p>
    <w:p w14:paraId="5CB7344B" w14:textId="6A273B7A" w:rsidR="004E5659" w:rsidRPr="00DA3796" w:rsidRDefault="73C9F542" w:rsidP="5A78D14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11.4.8 </w:t>
      </w:r>
      <w:bookmarkEnd w:id="7"/>
      <w:r w:rsidRPr="00DA3796">
        <w:rPr>
          <w:rFonts w:ascii="BBC Reith Sans" w:hAnsi="BBC Reith Sans" w:cs="BBC Reith Sans"/>
          <w:color w:val="000000" w:themeColor="text1"/>
          <w:sz w:val="24"/>
          <w:szCs w:val="24"/>
        </w:rPr>
        <w:t>Percentages can be a helpful way to describe data meaningfully provided they are used correctly and properly contextualised; but sometimes</w:t>
      </w:r>
      <w:r w:rsidR="00764024"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it might be simpler to say, for instance, that something has doubled rather than increased by 100%.</w:t>
      </w:r>
    </w:p>
    <w:p w14:paraId="7B5E16CE" w14:textId="3B06A79E" w:rsidR="004E5659" w:rsidRPr="00DA3796" w:rsidRDefault="5A78D145" w:rsidP="004E565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Reporting a large percentage change in isolation may sound significant and newsworthy but it can distort scale. Audience understanding may be improved by reporting the raw numbers alongside or instead of percentage increases.</w:t>
      </w:r>
      <w:r w:rsidR="00764024"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For example, an unusual type of crime might have jumped by 300% but remain relatively low in terms of the actual number of cases – say, from three to twelve.</w:t>
      </w:r>
    </w:p>
    <w:p w14:paraId="1A594735" w14:textId="72694A8D" w:rsidR="5A78D145" w:rsidRPr="00DA3796" w:rsidRDefault="73C9F542" w:rsidP="5A78D145">
      <w:pPr>
        <w:rPr>
          <w:rFonts w:ascii="BBC Reith Sans" w:hAnsi="BBC Reith Sans" w:cs="BBC Reith Sans"/>
          <w:color w:val="000000" w:themeColor="text1"/>
          <w:sz w:val="24"/>
          <w:szCs w:val="24"/>
        </w:rPr>
      </w:pPr>
      <w:bookmarkStart w:id="9" w:name="_Hlk158207789"/>
      <w:r w:rsidRPr="00DA3796">
        <w:rPr>
          <w:rFonts w:ascii="BBC Reith Sans" w:hAnsi="BBC Reith Sans" w:cs="BBC Reith Sans"/>
          <w:color w:val="000000" w:themeColor="text1"/>
          <w:sz w:val="24"/>
          <w:szCs w:val="24"/>
        </w:rPr>
        <w:t>Content producers should use the terms ‘percentage’ and ‘percentage points’ with particular care</w:t>
      </w:r>
      <w:r w:rsidR="00764024"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sidR="00764024" w:rsidRPr="00DA3796">
        <w:rPr>
          <w:rFonts w:ascii="BBC Reith Sans" w:hAnsi="BBC Reith Sans" w:cs="BBC Reith Sans"/>
          <w:color w:val="000000" w:themeColor="text1"/>
          <w:sz w:val="24"/>
          <w:szCs w:val="24"/>
        </w:rPr>
        <w:t>A</w:t>
      </w:r>
      <w:r w:rsidRPr="00DA3796">
        <w:rPr>
          <w:rFonts w:ascii="BBC Reith Sans" w:hAnsi="BBC Reith Sans" w:cs="BBC Reith Sans"/>
          <w:color w:val="000000" w:themeColor="text1"/>
          <w:sz w:val="24"/>
          <w:szCs w:val="24"/>
        </w:rPr>
        <w:t xml:space="preserve">udiences may be misled if they are used interchangeably because they highlight two different things: </w:t>
      </w:r>
      <w:r w:rsidR="00607B07" w:rsidRPr="00DA3796">
        <w:rPr>
          <w:rFonts w:ascii="BBC Reith Sans" w:hAnsi="BBC Reith Sans" w:cs="BBC Reith Sans"/>
          <w:color w:val="000000" w:themeColor="text1"/>
          <w:sz w:val="24"/>
          <w:szCs w:val="24"/>
        </w:rPr>
        <w:t xml:space="preserve">relative and absolute change. </w:t>
      </w:r>
      <w:r w:rsidR="00951B40" w:rsidRPr="00DA3796">
        <w:rPr>
          <w:rFonts w:ascii="BBC Reith Sans" w:hAnsi="BBC Reith Sans" w:cs="BBC Reith Sans"/>
          <w:color w:val="000000" w:themeColor="text1"/>
          <w:sz w:val="24"/>
          <w:szCs w:val="24"/>
        </w:rPr>
        <w:t xml:space="preserve"> </w:t>
      </w:r>
    </w:p>
    <w:bookmarkEnd w:id="9"/>
    <w:p w14:paraId="3C160BC3" w14:textId="297FDE0F" w:rsidR="003470D5" w:rsidRDefault="73C9F542" w:rsidP="003470D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Although the context can sometimes be sufficient to make the intended meaning clear, it can help audience understanding to be more explicit</w:t>
      </w:r>
      <w:r w:rsidR="00951B40" w:rsidRPr="00DA3796">
        <w:rPr>
          <w:rFonts w:ascii="BBC Reith Sans" w:hAnsi="BBC Reith Sans" w:cs="BBC Reith Sans"/>
          <w:color w:val="000000" w:themeColor="text1"/>
          <w:sz w:val="24"/>
          <w:szCs w:val="24"/>
        </w:rPr>
        <w:t>.</w:t>
      </w:r>
      <w:r w:rsidR="001666AF">
        <w:rPr>
          <w:rFonts w:ascii="BBC Reith Sans" w:hAnsi="BBC Reith Sans" w:cs="BBC Reith Sans"/>
          <w:color w:val="000000" w:themeColor="text1"/>
          <w:sz w:val="24"/>
          <w:szCs w:val="24"/>
        </w:rPr>
        <w:t xml:space="preserve"> </w:t>
      </w:r>
      <w:bookmarkEnd w:id="8"/>
      <w:r w:rsidR="003470D5">
        <w:rPr>
          <w:rFonts w:ascii="BBC Reith Sans" w:hAnsi="BBC Reith Sans" w:cs="BBC Reith Sans"/>
          <w:color w:val="000000" w:themeColor="text1"/>
          <w:sz w:val="24"/>
          <w:szCs w:val="24"/>
        </w:rPr>
        <w:t>For example: a tax change from 10% to 15% is not a 5% increase in the tax rate. It is an (absolute) increase of five percentage points</w:t>
      </w:r>
      <w:r w:rsidR="003470D5">
        <w:rPr>
          <w:rFonts w:ascii="BBC Reith Sans" w:hAnsi="BBC Reith Sans" w:cs="BBC Reith Sans"/>
          <w:i/>
          <w:iCs/>
          <w:color w:val="000000" w:themeColor="text1"/>
          <w:sz w:val="24"/>
          <w:szCs w:val="24"/>
        </w:rPr>
        <w:t xml:space="preserve">. </w:t>
      </w:r>
      <w:r w:rsidR="003470D5">
        <w:rPr>
          <w:rFonts w:ascii="BBC Reith Sans" w:hAnsi="BBC Reith Sans" w:cs="BBC Reith Sans"/>
          <w:color w:val="000000" w:themeColor="text1"/>
          <w:sz w:val="24"/>
          <w:szCs w:val="24"/>
        </w:rPr>
        <w:t>In relative terms, the tax rate has gone up by half which is a 50% increase if expressed as a percentage.</w:t>
      </w:r>
    </w:p>
    <w:p w14:paraId="6040FA62" w14:textId="16E52D82" w:rsidR="003D0368"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Projections</w:t>
      </w:r>
    </w:p>
    <w:p w14:paraId="7814F7AD" w14:textId="3B373EDF" w:rsidR="00D37BFD" w:rsidRPr="00DA3796" w:rsidRDefault="004608E4" w:rsidP="003D0368">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w:t>
      </w:r>
      <w:r w:rsidR="00C40EC3" w:rsidRPr="00DA3796">
        <w:rPr>
          <w:rFonts w:ascii="BBC Reith Sans" w:hAnsi="BBC Reith Sans" w:cs="BBC Reith Sans"/>
          <w:color w:val="000000" w:themeColor="text1"/>
          <w:sz w:val="24"/>
          <w:szCs w:val="24"/>
        </w:rPr>
        <w:t>9</w:t>
      </w:r>
      <w:r w:rsidRPr="00DA3796">
        <w:rPr>
          <w:rFonts w:ascii="BBC Reith Sans" w:hAnsi="BBC Reith Sans" w:cs="BBC Reith Sans"/>
          <w:color w:val="000000" w:themeColor="text1"/>
          <w:sz w:val="24"/>
          <w:szCs w:val="24"/>
        </w:rPr>
        <w:t xml:space="preserve"> </w:t>
      </w:r>
      <w:r w:rsidR="003D0368" w:rsidRPr="00DA3796">
        <w:rPr>
          <w:rFonts w:ascii="BBC Reith Sans" w:hAnsi="BBC Reith Sans" w:cs="BBC Reith Sans"/>
          <w:color w:val="000000" w:themeColor="text1"/>
          <w:sz w:val="24"/>
          <w:szCs w:val="24"/>
        </w:rPr>
        <w:t xml:space="preserve">Care should be taken when interpreting projections, explaining any caveats or qualifications. Projections and forecasts are typically presented as a range of possibilities because </w:t>
      </w:r>
      <w:r w:rsidR="00276806" w:rsidRPr="00DA3796">
        <w:rPr>
          <w:rFonts w:ascii="BBC Reith Sans" w:hAnsi="BBC Reith Sans" w:cs="BBC Reith Sans"/>
          <w:color w:val="000000" w:themeColor="text1"/>
          <w:sz w:val="24"/>
          <w:szCs w:val="24"/>
        </w:rPr>
        <w:t>of</w:t>
      </w:r>
      <w:r w:rsidR="003D0368" w:rsidRPr="00DA3796">
        <w:rPr>
          <w:rFonts w:ascii="BBC Reith Sans" w:hAnsi="BBC Reith Sans" w:cs="BBC Reith Sans"/>
          <w:color w:val="000000" w:themeColor="text1"/>
          <w:sz w:val="24"/>
          <w:szCs w:val="24"/>
        </w:rPr>
        <w:t xml:space="preserve"> uncertain</w:t>
      </w:r>
      <w:r w:rsidR="00276806" w:rsidRPr="00DA3796">
        <w:rPr>
          <w:rFonts w:ascii="BBC Reith Sans" w:hAnsi="BBC Reith Sans" w:cs="BBC Reith Sans"/>
          <w:color w:val="000000" w:themeColor="text1"/>
          <w:sz w:val="24"/>
          <w:szCs w:val="24"/>
        </w:rPr>
        <w:t>ty about</w:t>
      </w:r>
      <w:r w:rsidR="003D0368" w:rsidRPr="00DA3796">
        <w:rPr>
          <w:rFonts w:ascii="BBC Reith Sans" w:hAnsi="BBC Reith Sans" w:cs="BBC Reith Sans"/>
          <w:color w:val="000000" w:themeColor="text1"/>
          <w:sz w:val="24"/>
          <w:szCs w:val="24"/>
        </w:rPr>
        <w:t xml:space="preserve"> future events. </w:t>
      </w:r>
      <w:r w:rsidR="000E071E" w:rsidRPr="00DA3796">
        <w:rPr>
          <w:rFonts w:ascii="BBC Reith Sans" w:hAnsi="BBC Reith Sans" w:cs="BBC Reith Sans"/>
          <w:color w:val="000000" w:themeColor="text1"/>
          <w:sz w:val="24"/>
          <w:szCs w:val="24"/>
        </w:rPr>
        <w:t>A</w:t>
      </w:r>
      <w:r w:rsidR="007104BB" w:rsidRPr="00DA3796">
        <w:rPr>
          <w:rFonts w:ascii="BBC Reith Sans" w:hAnsi="BBC Reith Sans" w:cs="BBC Reith Sans"/>
          <w:color w:val="000000" w:themeColor="text1"/>
          <w:sz w:val="24"/>
          <w:szCs w:val="24"/>
        </w:rPr>
        <w:t xml:space="preserve">n appropriate range of </w:t>
      </w:r>
      <w:r w:rsidR="007D14A8" w:rsidRPr="00DA3796">
        <w:rPr>
          <w:rFonts w:ascii="BBC Reith Sans" w:hAnsi="BBC Reith Sans" w:cs="BBC Reith Sans"/>
          <w:color w:val="000000" w:themeColor="text1"/>
          <w:sz w:val="24"/>
          <w:szCs w:val="24"/>
        </w:rPr>
        <w:t xml:space="preserve">possible </w:t>
      </w:r>
      <w:r w:rsidR="003D0368" w:rsidRPr="00DA3796">
        <w:rPr>
          <w:rFonts w:ascii="BBC Reith Sans" w:hAnsi="BBC Reith Sans" w:cs="BBC Reith Sans"/>
          <w:color w:val="000000" w:themeColor="text1"/>
          <w:sz w:val="24"/>
          <w:szCs w:val="24"/>
        </w:rPr>
        <w:t>view</w:t>
      </w:r>
      <w:r w:rsidR="007104BB" w:rsidRPr="00DA3796">
        <w:rPr>
          <w:rFonts w:ascii="BBC Reith Sans" w:hAnsi="BBC Reith Sans" w:cs="BBC Reith Sans"/>
          <w:color w:val="000000" w:themeColor="text1"/>
          <w:sz w:val="24"/>
          <w:szCs w:val="24"/>
        </w:rPr>
        <w:t>s</w:t>
      </w:r>
      <w:r w:rsidR="000E071E" w:rsidRPr="00DA3796">
        <w:rPr>
          <w:rFonts w:ascii="BBC Reith Sans" w:hAnsi="BBC Reith Sans" w:cs="BBC Reith Sans"/>
          <w:color w:val="000000" w:themeColor="text1"/>
          <w:sz w:val="24"/>
          <w:szCs w:val="24"/>
        </w:rPr>
        <w:t xml:space="preserve"> should be given</w:t>
      </w:r>
      <w:r w:rsidR="00B45123" w:rsidRPr="00DA3796">
        <w:rPr>
          <w:rFonts w:ascii="BBC Reith Sans" w:hAnsi="BBC Reith Sans" w:cs="BBC Reith Sans"/>
          <w:color w:val="000000" w:themeColor="text1"/>
          <w:sz w:val="24"/>
          <w:szCs w:val="24"/>
        </w:rPr>
        <w:t xml:space="preserve">, </w:t>
      </w:r>
      <w:r w:rsidR="003D0368" w:rsidRPr="00DA3796">
        <w:rPr>
          <w:rFonts w:ascii="BBC Reith Sans" w:hAnsi="BBC Reith Sans" w:cs="BBC Reith Sans"/>
          <w:color w:val="000000" w:themeColor="text1"/>
          <w:sz w:val="24"/>
          <w:szCs w:val="24"/>
        </w:rPr>
        <w:t>focus</w:t>
      </w:r>
      <w:r w:rsidR="00B45123" w:rsidRPr="00DA3796">
        <w:rPr>
          <w:rFonts w:ascii="BBC Reith Sans" w:hAnsi="BBC Reith Sans" w:cs="BBC Reith Sans"/>
          <w:color w:val="000000" w:themeColor="text1"/>
          <w:sz w:val="24"/>
          <w:szCs w:val="24"/>
        </w:rPr>
        <w:t>ed</w:t>
      </w:r>
      <w:r w:rsidR="003D0368" w:rsidRPr="00DA3796">
        <w:rPr>
          <w:rFonts w:ascii="BBC Reith Sans" w:hAnsi="BBC Reith Sans" w:cs="BBC Reith Sans"/>
          <w:color w:val="000000" w:themeColor="text1"/>
          <w:sz w:val="24"/>
          <w:szCs w:val="24"/>
        </w:rPr>
        <w:t xml:space="preserve"> on the most likely number, rather than the most extreme value. </w:t>
      </w:r>
      <w:r w:rsidR="00B45123" w:rsidRPr="00DA3796">
        <w:rPr>
          <w:rFonts w:ascii="BBC Reith Sans" w:hAnsi="BBC Reith Sans" w:cs="BBC Reith Sans"/>
          <w:color w:val="000000" w:themeColor="text1"/>
          <w:sz w:val="24"/>
          <w:szCs w:val="24"/>
        </w:rPr>
        <w:t>H</w:t>
      </w:r>
      <w:r w:rsidR="003D0368" w:rsidRPr="00DA3796">
        <w:rPr>
          <w:rFonts w:ascii="BBC Reith Sans" w:hAnsi="BBC Reith Sans" w:cs="BBC Reith Sans"/>
          <w:color w:val="000000" w:themeColor="text1"/>
          <w:sz w:val="24"/>
          <w:szCs w:val="24"/>
        </w:rPr>
        <w:t xml:space="preserve">eadline phrases </w:t>
      </w:r>
      <w:r w:rsidR="00CC3F81" w:rsidRPr="00DA3796">
        <w:rPr>
          <w:rFonts w:ascii="BBC Reith Sans" w:hAnsi="BBC Reith Sans" w:cs="BBC Reith Sans"/>
          <w:color w:val="000000" w:themeColor="text1"/>
          <w:sz w:val="24"/>
          <w:szCs w:val="24"/>
        </w:rPr>
        <w:t>based on the most extreme value</w:t>
      </w:r>
      <w:r w:rsidR="00BC2A11" w:rsidRPr="00DA3796">
        <w:rPr>
          <w:rFonts w:ascii="BBC Reith Sans" w:hAnsi="BBC Reith Sans" w:cs="BBC Reith Sans"/>
          <w:color w:val="000000" w:themeColor="text1"/>
          <w:sz w:val="24"/>
          <w:szCs w:val="24"/>
        </w:rPr>
        <w:t xml:space="preserve">, </w:t>
      </w:r>
      <w:r w:rsidR="003D0368" w:rsidRPr="00DA3796">
        <w:rPr>
          <w:rFonts w:ascii="BBC Reith Sans" w:hAnsi="BBC Reith Sans" w:cs="BBC Reith Sans"/>
          <w:color w:val="000000" w:themeColor="text1"/>
          <w:sz w:val="24"/>
          <w:szCs w:val="24"/>
        </w:rPr>
        <w:t>such as ‘up to</w:t>
      </w:r>
      <w:r w:rsidR="00791EA3" w:rsidRPr="00DA3796">
        <w:rPr>
          <w:rFonts w:ascii="BBC Reith Sans" w:hAnsi="BBC Reith Sans" w:cs="BBC Reith Sans"/>
          <w:color w:val="000000" w:themeColor="text1"/>
          <w:sz w:val="24"/>
          <w:szCs w:val="24"/>
        </w:rPr>
        <w:t>’,</w:t>
      </w:r>
      <w:r w:rsidR="003D0368" w:rsidRPr="00DA3796">
        <w:rPr>
          <w:rFonts w:ascii="BBC Reith Sans" w:hAnsi="BBC Reith Sans" w:cs="BBC Reith Sans"/>
          <w:color w:val="000000" w:themeColor="text1"/>
          <w:sz w:val="24"/>
          <w:szCs w:val="24"/>
        </w:rPr>
        <w:t xml:space="preserve"> ‘as much as’</w:t>
      </w:r>
      <w:r w:rsidR="00791EA3" w:rsidRPr="00DA3796">
        <w:rPr>
          <w:rFonts w:ascii="BBC Reith Sans" w:hAnsi="BBC Reith Sans" w:cs="BBC Reith Sans"/>
          <w:color w:val="000000" w:themeColor="text1"/>
          <w:sz w:val="24"/>
          <w:szCs w:val="24"/>
        </w:rPr>
        <w:t>,</w:t>
      </w:r>
      <w:r w:rsidR="003D0368" w:rsidRPr="00DA3796">
        <w:rPr>
          <w:rFonts w:ascii="BBC Reith Sans" w:hAnsi="BBC Reith Sans" w:cs="BBC Reith Sans"/>
          <w:color w:val="000000" w:themeColor="text1"/>
          <w:sz w:val="24"/>
          <w:szCs w:val="24"/>
        </w:rPr>
        <w:t xml:space="preserve"> ‘could rise</w:t>
      </w:r>
      <w:r w:rsidR="00BB0526" w:rsidRPr="00DA3796">
        <w:rPr>
          <w:rFonts w:ascii="BBC Reith Sans" w:hAnsi="BBC Reith Sans" w:cs="BBC Reith Sans"/>
          <w:color w:val="000000" w:themeColor="text1"/>
          <w:sz w:val="24"/>
          <w:szCs w:val="24"/>
        </w:rPr>
        <w:t xml:space="preserve"> to</w:t>
      </w:r>
      <w:r w:rsidR="003D0368" w:rsidRPr="00DA3796">
        <w:rPr>
          <w:rFonts w:ascii="BBC Reith Sans" w:hAnsi="BBC Reith Sans" w:cs="BBC Reith Sans"/>
          <w:color w:val="000000" w:themeColor="text1"/>
          <w:sz w:val="24"/>
          <w:szCs w:val="24"/>
        </w:rPr>
        <w:t>’</w:t>
      </w:r>
      <w:r w:rsidR="00BB0526" w:rsidRPr="00DA3796">
        <w:rPr>
          <w:rFonts w:ascii="BBC Reith Sans" w:hAnsi="BBC Reith Sans" w:cs="BBC Reith Sans"/>
          <w:color w:val="000000" w:themeColor="text1"/>
          <w:sz w:val="24"/>
          <w:szCs w:val="24"/>
        </w:rPr>
        <w:t>,</w:t>
      </w:r>
      <w:r w:rsidR="003D0368" w:rsidRPr="00DA3796">
        <w:rPr>
          <w:rFonts w:ascii="BBC Reith Sans" w:hAnsi="BBC Reith Sans" w:cs="BBC Reith Sans"/>
          <w:color w:val="000000" w:themeColor="text1"/>
          <w:sz w:val="24"/>
          <w:szCs w:val="24"/>
        </w:rPr>
        <w:t xml:space="preserve"> ‘could be as high as’ or ‘may reach’</w:t>
      </w:r>
      <w:r w:rsidR="00BC2A11" w:rsidRPr="00DA3796">
        <w:rPr>
          <w:rFonts w:ascii="BBC Reith Sans" w:hAnsi="BBC Reith Sans" w:cs="BBC Reith Sans"/>
          <w:color w:val="000000" w:themeColor="text1"/>
          <w:sz w:val="24"/>
          <w:szCs w:val="24"/>
        </w:rPr>
        <w:t xml:space="preserve"> should be </w:t>
      </w:r>
      <w:r w:rsidR="00F02E3F" w:rsidRPr="00DA3796">
        <w:rPr>
          <w:rFonts w:ascii="BBC Reith Sans" w:hAnsi="BBC Reith Sans" w:cs="BBC Reith Sans"/>
          <w:color w:val="000000" w:themeColor="text1"/>
          <w:sz w:val="24"/>
          <w:szCs w:val="24"/>
        </w:rPr>
        <w:t>used with particular care</w:t>
      </w:r>
      <w:r w:rsidR="0002419B" w:rsidRPr="00DA3796">
        <w:rPr>
          <w:rFonts w:ascii="BBC Reith Sans" w:hAnsi="BBC Reith Sans" w:cs="BBC Reith Sans"/>
          <w:color w:val="000000" w:themeColor="text1"/>
          <w:sz w:val="24"/>
          <w:szCs w:val="24"/>
        </w:rPr>
        <w:t>.</w:t>
      </w:r>
      <w:r w:rsidR="00F02E3F" w:rsidRPr="00DA3796">
        <w:rPr>
          <w:rFonts w:ascii="BBC Reith Sans" w:hAnsi="BBC Reith Sans" w:cs="BBC Reith Sans"/>
          <w:color w:val="000000" w:themeColor="text1"/>
          <w:sz w:val="24"/>
          <w:szCs w:val="24"/>
        </w:rPr>
        <w:t xml:space="preserve"> </w:t>
      </w:r>
    </w:p>
    <w:p w14:paraId="16ADD140" w14:textId="0979C1C5" w:rsidR="00D37BFD"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Uncertainty </w:t>
      </w:r>
    </w:p>
    <w:p w14:paraId="78920B4D" w14:textId="14E87146" w:rsidR="00EE5E30" w:rsidRPr="00DA3796" w:rsidRDefault="73C9F542" w:rsidP="00EE5E30">
      <w:pPr>
        <w:rPr>
          <w:rFonts w:ascii="BBC Reith Sans" w:hAnsi="BBC Reith Sans" w:cs="BBC Reith Sans"/>
          <w:color w:val="000000" w:themeColor="text1"/>
          <w:sz w:val="24"/>
          <w:szCs w:val="24"/>
        </w:rPr>
      </w:pPr>
      <w:bookmarkStart w:id="10" w:name="_Hlk139540049"/>
      <w:r w:rsidRPr="00DA3796">
        <w:rPr>
          <w:rFonts w:ascii="BBC Reith Sans" w:hAnsi="BBC Reith Sans" w:cs="BBC Reith Sans"/>
          <w:color w:val="000000" w:themeColor="text1"/>
          <w:sz w:val="24"/>
          <w:szCs w:val="24"/>
        </w:rPr>
        <w:t>11.4.10 The level of uncertainty behind statistics should be considered carefully</w:t>
      </w:r>
      <w:r w:rsidR="00791EA3" w:rsidRPr="00DA3796">
        <w:rPr>
          <w:rFonts w:ascii="BBC Reith Sans" w:hAnsi="BBC Reith Sans" w:cs="BBC Reith Sans"/>
          <w:color w:val="000000" w:themeColor="text1"/>
          <w:sz w:val="24"/>
          <w:szCs w:val="24"/>
        </w:rPr>
        <w:t xml:space="preserve"> </w:t>
      </w:r>
      <w:r w:rsidR="00EE5E30" w:rsidRPr="00DA3796">
        <w:rPr>
          <w:rFonts w:ascii="BBC Reith Sans" w:hAnsi="BBC Reith Sans" w:cs="BBC Reith Sans"/>
          <w:color w:val="000000" w:themeColor="text1"/>
          <w:sz w:val="24"/>
          <w:szCs w:val="24"/>
        </w:rPr>
        <w:t xml:space="preserve">and should be communicated to the audience where appropriate, using accessible and non-technical language. </w:t>
      </w:r>
    </w:p>
    <w:p w14:paraId="7B657C7A" w14:textId="2D4395B9" w:rsidR="00EE5E30" w:rsidRPr="00DA3796" w:rsidRDefault="00EE5E30" w:rsidP="00233FDD">
      <w:pPr>
        <w:rPr>
          <w:rFonts w:ascii="BBC Reith Sans" w:hAnsi="BBC Reith Sans" w:cs="BBC Reith Sans"/>
          <w:b/>
          <w:bCs/>
          <w:i/>
          <w:iCs/>
          <w:color w:val="000000" w:themeColor="text1"/>
          <w:sz w:val="24"/>
          <w:szCs w:val="24"/>
        </w:rPr>
      </w:pPr>
      <w:r w:rsidRPr="00DA3796">
        <w:rPr>
          <w:rFonts w:ascii="BBC Reith Sans" w:hAnsi="BBC Reith Sans" w:cs="BBC Reith Sans"/>
          <w:color w:val="000000" w:themeColor="text1"/>
          <w:sz w:val="24"/>
          <w:szCs w:val="24"/>
        </w:rPr>
        <w:t xml:space="preserve">There </w:t>
      </w:r>
      <w:bookmarkEnd w:id="10"/>
      <w:r w:rsidR="73C9F542" w:rsidRPr="00DA3796">
        <w:rPr>
          <w:rFonts w:ascii="BBC Reith Sans" w:hAnsi="BBC Reith Sans" w:cs="BBC Reith Sans"/>
          <w:color w:val="000000" w:themeColor="text1"/>
          <w:sz w:val="24"/>
          <w:szCs w:val="24"/>
        </w:rPr>
        <w:t xml:space="preserve">may be uncertainty about the precision of the exact value being quoted or uncertainty about the quality of the underlying data.  </w:t>
      </w:r>
    </w:p>
    <w:p w14:paraId="66E21B85" w14:textId="4B1DFE23" w:rsidR="0063551B" w:rsidRPr="00DA3796" w:rsidRDefault="73C9F542" w:rsidP="00D37BFD">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Reporting should </w:t>
      </w:r>
      <w:r w:rsidR="00EE5E30" w:rsidRPr="00DA3796">
        <w:rPr>
          <w:rFonts w:ascii="BBC Reith Sans" w:hAnsi="BBC Reith Sans" w:cs="BBC Reith Sans"/>
          <w:color w:val="000000" w:themeColor="text1"/>
          <w:sz w:val="24"/>
          <w:szCs w:val="24"/>
        </w:rPr>
        <w:t xml:space="preserve">acknowledge </w:t>
      </w:r>
      <w:r w:rsidRPr="00DA3796">
        <w:rPr>
          <w:rFonts w:ascii="BBC Reith Sans" w:hAnsi="BBC Reith Sans" w:cs="BBC Reith Sans"/>
          <w:color w:val="000000" w:themeColor="text1"/>
          <w:sz w:val="24"/>
          <w:szCs w:val="24"/>
        </w:rPr>
        <w:t xml:space="preserve">any material uncertainty, for example by avoiding comparisons or rankings, by rounding (‘roughly 200,000’ as opposed to ‘203,400’ or </w:t>
      </w:r>
      <w:r w:rsidR="00DE5AD4"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more than 60%’ rather than </w:t>
      </w:r>
      <w:r w:rsidR="00DE5AD4"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62.5%’) and by reporting ranges instead of a single number.</w:t>
      </w:r>
    </w:p>
    <w:p w14:paraId="4A4C5F66" w14:textId="2F39C3CF" w:rsidR="003A1397" w:rsidRPr="00DA3796" w:rsidRDefault="00EE5E30" w:rsidP="00233FDD">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00577381">
        <w:rPr>
          <w:rFonts w:ascii="BBC Reith Sans" w:hAnsi="BBC Reith Sans" w:cs="BBC Reith Sans"/>
          <w:color w:val="000000" w:themeColor="text1"/>
          <w:sz w:val="24"/>
          <w:szCs w:val="24"/>
        </w:rPr>
        <w:t>g</w:t>
      </w:r>
      <w:r w:rsidR="00577381" w:rsidRPr="00DA3796">
        <w:rPr>
          <w:rFonts w:ascii="BBC Reith Sans" w:hAnsi="BBC Reith Sans" w:cs="BBC Reith Sans"/>
          <w:color w:val="000000" w:themeColor="text1"/>
          <w:sz w:val="24"/>
          <w:szCs w:val="24"/>
        </w:rPr>
        <w:t>uidance</w:t>
      </w:r>
      <w:r w:rsidRPr="00DA3796">
        <w:rPr>
          <w:rFonts w:ascii="BBC Reith Sans" w:hAnsi="BBC Reith Sans" w:cs="BBC Reith Sans"/>
          <w:color w:val="000000" w:themeColor="text1"/>
          <w:sz w:val="24"/>
          <w:szCs w:val="24"/>
        </w:rPr>
        <w:t>: Reporting Statistics)</w:t>
      </w:r>
    </w:p>
    <w:p w14:paraId="61966095" w14:textId="06962D16" w:rsidR="004E7B7A"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Correlation and Causation</w:t>
      </w:r>
    </w:p>
    <w:p w14:paraId="60BF9CC7" w14:textId="0CB2F4F1" w:rsidR="00CC21B6" w:rsidRPr="00DA3796" w:rsidRDefault="004608E4" w:rsidP="00853E6C">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w:t>
      </w:r>
      <w:r w:rsidR="00C40EC3" w:rsidRPr="00DA3796">
        <w:rPr>
          <w:rFonts w:ascii="BBC Reith Sans" w:hAnsi="BBC Reith Sans" w:cs="BBC Reith Sans"/>
          <w:color w:val="000000" w:themeColor="text1"/>
          <w:sz w:val="24"/>
          <w:szCs w:val="24"/>
        </w:rPr>
        <w:t>11</w:t>
      </w:r>
      <w:r w:rsidRPr="00DA3796">
        <w:rPr>
          <w:rFonts w:ascii="BBC Reith Sans" w:hAnsi="BBC Reith Sans" w:cs="BBC Reith Sans"/>
          <w:color w:val="000000" w:themeColor="text1"/>
          <w:sz w:val="24"/>
          <w:szCs w:val="24"/>
        </w:rPr>
        <w:t xml:space="preserve"> </w:t>
      </w:r>
      <w:r w:rsidR="00B37A9C" w:rsidRPr="00DA3796">
        <w:rPr>
          <w:rFonts w:ascii="BBC Reith Sans" w:hAnsi="BBC Reith Sans" w:cs="BBC Reith Sans"/>
          <w:color w:val="000000" w:themeColor="text1"/>
          <w:sz w:val="24"/>
          <w:szCs w:val="24"/>
        </w:rPr>
        <w:t>Content makers must be careful not to assume that if two sets of data go up or down at the same time th</w:t>
      </w:r>
      <w:r w:rsidR="00567F72" w:rsidRPr="00DA3796">
        <w:rPr>
          <w:rFonts w:ascii="BBC Reith Sans" w:hAnsi="BBC Reith Sans" w:cs="BBC Reith Sans"/>
          <w:color w:val="000000" w:themeColor="text1"/>
          <w:sz w:val="24"/>
          <w:szCs w:val="24"/>
        </w:rPr>
        <w:t>en</w:t>
      </w:r>
      <w:r w:rsidR="00B37A9C" w:rsidRPr="00DA3796">
        <w:rPr>
          <w:rFonts w:ascii="BBC Reith Sans" w:hAnsi="BBC Reith Sans" w:cs="BBC Reith Sans"/>
          <w:color w:val="000000" w:themeColor="text1"/>
          <w:sz w:val="24"/>
          <w:szCs w:val="24"/>
        </w:rPr>
        <w:t xml:space="preserve"> one is </w:t>
      </w:r>
      <w:r w:rsidR="00567F72" w:rsidRPr="00DA3796">
        <w:rPr>
          <w:rFonts w:ascii="BBC Reith Sans" w:hAnsi="BBC Reith Sans" w:cs="BBC Reith Sans"/>
          <w:color w:val="000000" w:themeColor="text1"/>
          <w:sz w:val="24"/>
          <w:szCs w:val="24"/>
        </w:rPr>
        <w:t xml:space="preserve">necessarily </w:t>
      </w:r>
      <w:r w:rsidR="00B37A9C" w:rsidRPr="00DA3796">
        <w:rPr>
          <w:rFonts w:ascii="BBC Reith Sans" w:hAnsi="BBC Reith Sans" w:cs="BBC Reith Sans"/>
          <w:color w:val="000000" w:themeColor="text1"/>
          <w:sz w:val="24"/>
          <w:szCs w:val="24"/>
        </w:rPr>
        <w:t>causing the other. This is the difference between correlation and causation</w:t>
      </w:r>
      <w:r w:rsidR="003716DB" w:rsidRPr="00DA3796">
        <w:rPr>
          <w:rFonts w:ascii="BBC Reith Sans" w:hAnsi="BBC Reith Sans" w:cs="BBC Reith Sans"/>
          <w:color w:val="000000" w:themeColor="text1"/>
          <w:sz w:val="24"/>
          <w:szCs w:val="24"/>
        </w:rPr>
        <w:t>.</w:t>
      </w:r>
      <w:r w:rsidR="004E7B7A" w:rsidRPr="00DA3796">
        <w:rPr>
          <w:rFonts w:ascii="BBC Reith Sans" w:hAnsi="BBC Reith Sans" w:cs="BBC Reith Sans"/>
          <w:color w:val="000000" w:themeColor="text1"/>
          <w:sz w:val="24"/>
          <w:szCs w:val="24"/>
        </w:rPr>
        <w:t xml:space="preserve"> A</w:t>
      </w:r>
      <w:r w:rsidR="004D4DA4" w:rsidRPr="00DA3796">
        <w:rPr>
          <w:rFonts w:ascii="BBC Reith Sans" w:hAnsi="BBC Reith Sans" w:cs="BBC Reith Sans"/>
          <w:color w:val="000000" w:themeColor="text1"/>
          <w:sz w:val="24"/>
          <w:szCs w:val="24"/>
        </w:rPr>
        <w:t xml:space="preserve"> </w:t>
      </w:r>
      <w:r w:rsidR="004E7B7A" w:rsidRPr="00DA3796">
        <w:rPr>
          <w:rFonts w:ascii="BBC Reith Sans" w:hAnsi="BBC Reith Sans" w:cs="BBC Reith Sans"/>
          <w:color w:val="000000" w:themeColor="text1"/>
          <w:sz w:val="24"/>
          <w:szCs w:val="24"/>
        </w:rPr>
        <w:t xml:space="preserve">correlation is when two sets of data </w:t>
      </w:r>
      <w:r w:rsidR="004D4DA4" w:rsidRPr="00DA3796">
        <w:rPr>
          <w:rFonts w:ascii="BBC Reith Sans" w:hAnsi="BBC Reith Sans" w:cs="BBC Reith Sans"/>
          <w:color w:val="000000" w:themeColor="text1"/>
          <w:sz w:val="24"/>
          <w:szCs w:val="24"/>
        </w:rPr>
        <w:t xml:space="preserve">tend </w:t>
      </w:r>
      <w:r w:rsidR="000B606D" w:rsidRPr="00DA3796">
        <w:rPr>
          <w:rFonts w:ascii="BBC Reith Sans" w:hAnsi="BBC Reith Sans" w:cs="BBC Reith Sans"/>
          <w:color w:val="000000" w:themeColor="text1"/>
          <w:sz w:val="24"/>
          <w:szCs w:val="24"/>
        </w:rPr>
        <w:t xml:space="preserve">to </w:t>
      </w:r>
      <w:r w:rsidR="004E7B7A" w:rsidRPr="00DA3796">
        <w:rPr>
          <w:rFonts w:ascii="BBC Reith Sans" w:hAnsi="BBC Reith Sans" w:cs="BBC Reith Sans"/>
          <w:color w:val="000000" w:themeColor="text1"/>
          <w:sz w:val="24"/>
          <w:szCs w:val="24"/>
        </w:rPr>
        <w:t xml:space="preserve">move </w:t>
      </w:r>
      <w:r w:rsidR="004D4DA4" w:rsidRPr="00DA3796">
        <w:rPr>
          <w:rFonts w:ascii="BBC Reith Sans" w:hAnsi="BBC Reith Sans" w:cs="BBC Reith Sans"/>
          <w:color w:val="000000" w:themeColor="text1"/>
          <w:sz w:val="24"/>
          <w:szCs w:val="24"/>
        </w:rPr>
        <w:t>together</w:t>
      </w:r>
      <w:r w:rsidR="004E5659" w:rsidRPr="00DA3796">
        <w:rPr>
          <w:rFonts w:ascii="BBC Reith Sans" w:hAnsi="BBC Reith Sans" w:cs="BBC Reith Sans"/>
          <w:color w:val="000000" w:themeColor="text1"/>
          <w:sz w:val="24"/>
          <w:szCs w:val="24"/>
        </w:rPr>
        <w:t xml:space="preserve">, but causation should not be implied </w:t>
      </w:r>
      <w:r w:rsidR="00093CC8" w:rsidRPr="00DA3796">
        <w:rPr>
          <w:rFonts w:ascii="BBC Reith Sans" w:hAnsi="BBC Reith Sans" w:cs="BBC Reith Sans"/>
          <w:color w:val="000000" w:themeColor="text1"/>
          <w:sz w:val="24"/>
          <w:szCs w:val="24"/>
        </w:rPr>
        <w:t>without a high threshold of proof</w:t>
      </w:r>
      <w:r w:rsidR="004E5659" w:rsidRPr="00DA3796">
        <w:rPr>
          <w:rFonts w:ascii="BBC Reith Sans" w:hAnsi="BBC Reith Sans" w:cs="BBC Reith Sans"/>
          <w:color w:val="000000" w:themeColor="text1"/>
          <w:sz w:val="24"/>
          <w:szCs w:val="24"/>
        </w:rPr>
        <w:t xml:space="preserve">. </w:t>
      </w:r>
      <w:r w:rsidR="00CA0C7F" w:rsidRPr="00DA3796">
        <w:rPr>
          <w:rFonts w:ascii="BBC Reith Sans" w:hAnsi="BBC Reith Sans" w:cs="BBC Reith Sans"/>
          <w:color w:val="000000" w:themeColor="text1"/>
          <w:sz w:val="24"/>
          <w:szCs w:val="24"/>
        </w:rPr>
        <w:t>In</w:t>
      </w:r>
      <w:r w:rsidR="00DD2D7B" w:rsidRPr="00DA3796">
        <w:rPr>
          <w:rFonts w:ascii="BBC Reith Sans" w:hAnsi="BBC Reith Sans" w:cs="BBC Reith Sans"/>
          <w:color w:val="000000" w:themeColor="text1"/>
          <w:sz w:val="24"/>
          <w:szCs w:val="24"/>
        </w:rPr>
        <w:t xml:space="preserve"> looking for explanations of correlated data</w:t>
      </w:r>
      <w:r w:rsidR="00CA0C7F" w:rsidRPr="00DA3796">
        <w:rPr>
          <w:rFonts w:ascii="BBC Reith Sans" w:hAnsi="BBC Reith Sans" w:cs="BBC Reith Sans"/>
          <w:color w:val="000000" w:themeColor="text1"/>
          <w:sz w:val="24"/>
          <w:szCs w:val="24"/>
        </w:rPr>
        <w:t xml:space="preserve"> </w:t>
      </w:r>
      <w:r w:rsidR="001133F7" w:rsidRPr="00DA3796">
        <w:rPr>
          <w:rFonts w:ascii="BBC Reith Sans" w:hAnsi="BBC Reith Sans" w:cs="BBC Reith Sans"/>
          <w:color w:val="000000" w:themeColor="text1"/>
          <w:sz w:val="24"/>
          <w:szCs w:val="24"/>
        </w:rPr>
        <w:t>it</w:t>
      </w:r>
      <w:r w:rsidR="00CA0C7F" w:rsidRPr="00DA3796">
        <w:rPr>
          <w:rFonts w:ascii="BBC Reith Sans" w:hAnsi="BBC Reith Sans" w:cs="BBC Reith Sans"/>
          <w:color w:val="000000" w:themeColor="text1"/>
          <w:sz w:val="24"/>
          <w:szCs w:val="24"/>
        </w:rPr>
        <w:t xml:space="preserve"> should</w:t>
      </w:r>
      <w:r w:rsidR="005B1CA2" w:rsidRPr="00DA3796">
        <w:rPr>
          <w:rFonts w:ascii="BBC Reith Sans" w:hAnsi="BBC Reith Sans" w:cs="BBC Reith Sans"/>
          <w:color w:val="000000" w:themeColor="text1"/>
          <w:sz w:val="24"/>
          <w:szCs w:val="24"/>
        </w:rPr>
        <w:t xml:space="preserve"> </w:t>
      </w:r>
      <w:r w:rsidR="001133F7" w:rsidRPr="00DA3796">
        <w:rPr>
          <w:rFonts w:ascii="BBC Reith Sans" w:hAnsi="BBC Reith Sans" w:cs="BBC Reith Sans"/>
          <w:color w:val="000000" w:themeColor="text1"/>
          <w:sz w:val="24"/>
          <w:szCs w:val="24"/>
        </w:rPr>
        <w:t xml:space="preserve">be </w:t>
      </w:r>
      <w:r w:rsidR="005B1CA2" w:rsidRPr="00DA3796">
        <w:rPr>
          <w:rFonts w:ascii="BBC Reith Sans" w:hAnsi="BBC Reith Sans" w:cs="BBC Reith Sans"/>
          <w:color w:val="000000" w:themeColor="text1"/>
          <w:sz w:val="24"/>
          <w:szCs w:val="24"/>
        </w:rPr>
        <w:t>consider</w:t>
      </w:r>
      <w:r w:rsidR="003A3398" w:rsidRPr="00DA3796">
        <w:rPr>
          <w:rFonts w:ascii="BBC Reith Sans" w:hAnsi="BBC Reith Sans" w:cs="BBC Reith Sans"/>
          <w:color w:val="000000" w:themeColor="text1"/>
          <w:sz w:val="24"/>
          <w:szCs w:val="24"/>
        </w:rPr>
        <w:t>ed</w:t>
      </w:r>
      <w:r w:rsidR="005B1CA2" w:rsidRPr="00DA3796">
        <w:rPr>
          <w:rFonts w:ascii="BBC Reith Sans" w:hAnsi="BBC Reith Sans" w:cs="BBC Reith Sans"/>
          <w:color w:val="000000" w:themeColor="text1"/>
          <w:sz w:val="24"/>
          <w:szCs w:val="24"/>
        </w:rPr>
        <w:t xml:space="preserve"> if causa</w:t>
      </w:r>
      <w:r w:rsidR="00E272C3" w:rsidRPr="00DA3796">
        <w:rPr>
          <w:rFonts w:ascii="BBC Reith Sans" w:hAnsi="BBC Reith Sans" w:cs="BBC Reith Sans"/>
          <w:color w:val="000000" w:themeColor="text1"/>
          <w:sz w:val="24"/>
          <w:szCs w:val="24"/>
        </w:rPr>
        <w:t>tion</w:t>
      </w:r>
      <w:r w:rsidR="005B1CA2" w:rsidRPr="00DA3796">
        <w:rPr>
          <w:rFonts w:ascii="BBC Reith Sans" w:hAnsi="BBC Reith Sans" w:cs="BBC Reith Sans"/>
          <w:color w:val="000000" w:themeColor="text1"/>
          <w:sz w:val="24"/>
          <w:szCs w:val="24"/>
        </w:rPr>
        <w:t xml:space="preserve"> was actually examined by the study and </w:t>
      </w:r>
      <w:r w:rsidR="00CA0C7F" w:rsidRPr="00DA3796">
        <w:rPr>
          <w:rFonts w:ascii="BBC Reith Sans" w:hAnsi="BBC Reith Sans" w:cs="BBC Reith Sans"/>
          <w:color w:val="000000" w:themeColor="text1"/>
          <w:sz w:val="24"/>
          <w:szCs w:val="24"/>
        </w:rPr>
        <w:t>care</w:t>
      </w:r>
      <w:r w:rsidR="00F8362C" w:rsidRPr="00DA3796">
        <w:rPr>
          <w:rFonts w:ascii="BBC Reith Sans" w:hAnsi="BBC Reith Sans" w:cs="BBC Reith Sans"/>
          <w:color w:val="000000" w:themeColor="text1"/>
          <w:sz w:val="24"/>
          <w:szCs w:val="24"/>
        </w:rPr>
        <w:t xml:space="preserve"> </w:t>
      </w:r>
      <w:r w:rsidR="00B37A9C" w:rsidRPr="00DA3796">
        <w:rPr>
          <w:rFonts w:ascii="BBC Reith Sans" w:hAnsi="BBC Reith Sans" w:cs="BBC Reith Sans"/>
          <w:color w:val="000000" w:themeColor="text1"/>
          <w:sz w:val="24"/>
          <w:szCs w:val="24"/>
        </w:rPr>
        <w:t xml:space="preserve">taken </w:t>
      </w:r>
      <w:r w:rsidR="00F8362C" w:rsidRPr="00DA3796">
        <w:rPr>
          <w:rFonts w:ascii="BBC Reith Sans" w:hAnsi="BBC Reith Sans" w:cs="BBC Reith Sans"/>
          <w:color w:val="000000" w:themeColor="text1"/>
          <w:sz w:val="24"/>
          <w:szCs w:val="24"/>
        </w:rPr>
        <w:t>to a</w:t>
      </w:r>
      <w:r w:rsidR="00DD2D7B" w:rsidRPr="00DA3796">
        <w:rPr>
          <w:rFonts w:ascii="BBC Reith Sans" w:hAnsi="BBC Reith Sans" w:cs="BBC Reith Sans"/>
          <w:color w:val="000000" w:themeColor="text1"/>
          <w:sz w:val="24"/>
          <w:szCs w:val="24"/>
        </w:rPr>
        <w:t xml:space="preserve">void </w:t>
      </w:r>
      <w:r w:rsidR="00F8362C" w:rsidRPr="00DA3796">
        <w:rPr>
          <w:rFonts w:ascii="BBC Reith Sans" w:hAnsi="BBC Reith Sans" w:cs="BBC Reith Sans"/>
          <w:color w:val="000000" w:themeColor="text1"/>
          <w:sz w:val="24"/>
          <w:szCs w:val="24"/>
        </w:rPr>
        <w:t>relying on</w:t>
      </w:r>
      <w:r w:rsidR="00DD2D7B" w:rsidRPr="00DA3796">
        <w:rPr>
          <w:rFonts w:ascii="BBC Reith Sans" w:hAnsi="BBC Reith Sans" w:cs="BBC Reith Sans"/>
          <w:color w:val="000000" w:themeColor="text1"/>
          <w:sz w:val="24"/>
          <w:szCs w:val="24"/>
        </w:rPr>
        <w:t xml:space="preserve"> preconceptions</w:t>
      </w:r>
      <w:r w:rsidR="005B1CA2" w:rsidRPr="00DA3796">
        <w:rPr>
          <w:rFonts w:ascii="BBC Reith Sans" w:hAnsi="BBC Reith Sans" w:cs="BBC Reith Sans"/>
          <w:color w:val="000000" w:themeColor="text1"/>
          <w:sz w:val="24"/>
          <w:szCs w:val="24"/>
        </w:rPr>
        <w:t xml:space="preserve">, including </w:t>
      </w:r>
      <w:r w:rsidR="003A3398" w:rsidRPr="00DA3796">
        <w:rPr>
          <w:rFonts w:ascii="BBC Reith Sans" w:hAnsi="BBC Reith Sans" w:cs="BBC Reith Sans"/>
          <w:color w:val="000000" w:themeColor="text1"/>
          <w:sz w:val="24"/>
          <w:szCs w:val="24"/>
        </w:rPr>
        <w:t>one</w:t>
      </w:r>
      <w:r w:rsidR="000C5603" w:rsidRPr="00DA3796">
        <w:rPr>
          <w:rFonts w:ascii="BBC Reith Sans" w:hAnsi="BBC Reith Sans" w:cs="BBC Reith Sans"/>
          <w:color w:val="000000" w:themeColor="text1"/>
          <w:sz w:val="24"/>
          <w:szCs w:val="24"/>
        </w:rPr>
        <w:t>’</w:t>
      </w:r>
      <w:r w:rsidR="003A3398" w:rsidRPr="00DA3796">
        <w:rPr>
          <w:rFonts w:ascii="BBC Reith Sans" w:hAnsi="BBC Reith Sans" w:cs="BBC Reith Sans"/>
          <w:color w:val="000000" w:themeColor="text1"/>
          <w:sz w:val="24"/>
          <w:szCs w:val="24"/>
        </w:rPr>
        <w:t>s</w:t>
      </w:r>
      <w:r w:rsidR="005B1CA2" w:rsidRPr="00DA3796">
        <w:rPr>
          <w:rFonts w:ascii="BBC Reith Sans" w:hAnsi="BBC Reith Sans" w:cs="BBC Reith Sans"/>
          <w:color w:val="000000" w:themeColor="text1"/>
          <w:sz w:val="24"/>
          <w:szCs w:val="24"/>
        </w:rPr>
        <w:t xml:space="preserve"> own</w:t>
      </w:r>
      <w:r w:rsidR="00DD2D7B" w:rsidRPr="00DA3796">
        <w:rPr>
          <w:rFonts w:ascii="BBC Reith Sans" w:hAnsi="BBC Reith Sans" w:cs="BBC Reith Sans"/>
          <w:color w:val="000000" w:themeColor="text1"/>
          <w:sz w:val="24"/>
          <w:szCs w:val="24"/>
        </w:rPr>
        <w:t>. If there is no other evidence to support causa</w:t>
      </w:r>
      <w:r w:rsidR="00E272C3" w:rsidRPr="00DA3796">
        <w:rPr>
          <w:rFonts w:ascii="BBC Reith Sans" w:hAnsi="BBC Reith Sans" w:cs="BBC Reith Sans"/>
          <w:color w:val="000000" w:themeColor="text1"/>
          <w:sz w:val="24"/>
          <w:szCs w:val="24"/>
        </w:rPr>
        <w:t>tion</w:t>
      </w:r>
      <w:r w:rsidR="00061279" w:rsidRPr="00DA3796">
        <w:rPr>
          <w:rFonts w:ascii="BBC Reith Sans" w:hAnsi="BBC Reith Sans" w:cs="BBC Reith Sans"/>
          <w:color w:val="000000" w:themeColor="text1"/>
          <w:sz w:val="24"/>
          <w:szCs w:val="24"/>
        </w:rPr>
        <w:t>, the correlation should not be reported beyond its</w:t>
      </w:r>
      <w:r w:rsidR="00DD2D7B" w:rsidRPr="00DA3796">
        <w:rPr>
          <w:rFonts w:ascii="BBC Reith Sans" w:hAnsi="BBC Reith Sans" w:cs="BBC Reith Sans"/>
          <w:color w:val="000000" w:themeColor="text1"/>
          <w:sz w:val="24"/>
          <w:szCs w:val="24"/>
        </w:rPr>
        <w:t xml:space="preserve"> existence, unless editorially justified.</w:t>
      </w:r>
    </w:p>
    <w:p w14:paraId="52AA3B0E" w14:textId="77777777" w:rsidR="003716DB"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Comparisons</w:t>
      </w:r>
    </w:p>
    <w:p w14:paraId="67A86D3D" w14:textId="2ABAA72D" w:rsidR="003716DB" w:rsidRPr="00DA3796" w:rsidRDefault="73C9F542" w:rsidP="003716D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11.4.12 Comparisons can help to make more sense of numbers which may seem meaningless in isolation. However, false comparisons should be avoided, such as variations in groupings or time periods, which may risk misleading the audience. Changes and differences in measuring systems or recording standards can invalidate comparisons over time, for instance, in comparing differences between the devolved nations.</w:t>
      </w:r>
    </w:p>
    <w:p w14:paraId="0EE39172" w14:textId="6F9440DE" w:rsidR="004C3641"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Graphs, Charts</w:t>
      </w:r>
      <w:r w:rsidR="00B47567" w:rsidRPr="007B438B">
        <w:rPr>
          <w:rFonts w:ascii="BBC Reith Sans" w:hAnsi="BBC Reith Sans" w:cs="BBC Reith Sans"/>
          <w:b/>
          <w:bCs/>
          <w:color w:val="000000" w:themeColor="text1"/>
          <w:sz w:val="28"/>
          <w:szCs w:val="28"/>
        </w:rPr>
        <w:t>,</w:t>
      </w:r>
      <w:r w:rsidRPr="007B438B">
        <w:rPr>
          <w:rFonts w:ascii="BBC Reith Sans" w:hAnsi="BBC Reith Sans" w:cs="BBC Reith Sans"/>
          <w:b/>
          <w:bCs/>
          <w:color w:val="000000" w:themeColor="text1"/>
          <w:sz w:val="28"/>
          <w:szCs w:val="28"/>
        </w:rPr>
        <w:t xml:space="preserve"> etc</w:t>
      </w:r>
    </w:p>
    <w:p w14:paraId="1D2CEA40" w14:textId="78058632" w:rsidR="008B5AC6" w:rsidRPr="00DA3796" w:rsidRDefault="004608E4" w:rsidP="008B5AC6">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w:t>
      </w:r>
      <w:r w:rsidR="00C40EC3" w:rsidRPr="00DA3796">
        <w:rPr>
          <w:rFonts w:ascii="BBC Reith Sans" w:hAnsi="BBC Reith Sans" w:cs="BBC Reith Sans"/>
          <w:color w:val="000000" w:themeColor="text1"/>
          <w:sz w:val="24"/>
          <w:szCs w:val="24"/>
        </w:rPr>
        <w:t>13</w:t>
      </w:r>
      <w:r w:rsidRPr="00DA3796">
        <w:rPr>
          <w:rFonts w:ascii="BBC Reith Sans" w:hAnsi="BBC Reith Sans" w:cs="BBC Reith Sans"/>
          <w:color w:val="000000" w:themeColor="text1"/>
          <w:sz w:val="24"/>
          <w:szCs w:val="24"/>
        </w:rPr>
        <w:t xml:space="preserve"> </w:t>
      </w:r>
      <w:r w:rsidR="006F7155" w:rsidRPr="00DA3796">
        <w:rPr>
          <w:rFonts w:ascii="BBC Reith Sans" w:hAnsi="BBC Reith Sans" w:cs="BBC Reith Sans"/>
          <w:color w:val="000000" w:themeColor="text1"/>
          <w:sz w:val="24"/>
          <w:szCs w:val="24"/>
        </w:rPr>
        <w:t>Content producers should take particular care with the u</w:t>
      </w:r>
      <w:r w:rsidR="00367095" w:rsidRPr="00DA3796">
        <w:rPr>
          <w:rFonts w:ascii="BBC Reith Sans" w:hAnsi="BBC Reith Sans" w:cs="BBC Reith Sans"/>
          <w:color w:val="000000" w:themeColor="text1"/>
          <w:sz w:val="24"/>
          <w:szCs w:val="24"/>
        </w:rPr>
        <w:t>se</w:t>
      </w:r>
      <w:r w:rsidR="00D278BE" w:rsidRPr="00DA3796">
        <w:rPr>
          <w:rFonts w:ascii="BBC Reith Sans" w:hAnsi="BBC Reith Sans" w:cs="BBC Reith Sans"/>
          <w:color w:val="000000" w:themeColor="text1"/>
          <w:sz w:val="24"/>
          <w:szCs w:val="24"/>
        </w:rPr>
        <w:t xml:space="preserve"> and interpretation</w:t>
      </w:r>
      <w:r w:rsidR="00367095" w:rsidRPr="00DA3796">
        <w:rPr>
          <w:rFonts w:ascii="BBC Reith Sans" w:hAnsi="BBC Reith Sans" w:cs="BBC Reith Sans"/>
          <w:color w:val="000000" w:themeColor="text1"/>
          <w:sz w:val="24"/>
          <w:szCs w:val="24"/>
        </w:rPr>
        <w:t xml:space="preserve"> of graphs and charts</w:t>
      </w:r>
      <w:r w:rsidR="006F7155" w:rsidRPr="00DA3796">
        <w:rPr>
          <w:rFonts w:ascii="BBC Reith Sans" w:hAnsi="BBC Reith Sans" w:cs="BBC Reith Sans"/>
          <w:color w:val="000000" w:themeColor="text1"/>
          <w:sz w:val="24"/>
          <w:szCs w:val="24"/>
        </w:rPr>
        <w:t>. They are helpful tools for visually displaying large amounts of data quickly, but can mislead or distort the data</w:t>
      </w:r>
      <w:r w:rsidR="009D61EE" w:rsidRPr="00DA3796">
        <w:rPr>
          <w:rFonts w:ascii="BBC Reith Sans" w:hAnsi="BBC Reith Sans" w:cs="BBC Reith Sans"/>
          <w:color w:val="000000" w:themeColor="text1"/>
          <w:sz w:val="24"/>
          <w:szCs w:val="24"/>
        </w:rPr>
        <w:t>, for instance by</w:t>
      </w:r>
      <w:r w:rsidR="00CB0C5B" w:rsidRPr="00DA3796">
        <w:rPr>
          <w:rFonts w:ascii="BBC Reith Sans" w:hAnsi="BBC Reith Sans" w:cs="BBC Reith Sans"/>
          <w:color w:val="000000" w:themeColor="text1"/>
          <w:sz w:val="24"/>
          <w:szCs w:val="24"/>
        </w:rPr>
        <w:t xml:space="preserve"> the way a vertical scale is used</w:t>
      </w:r>
      <w:r w:rsidR="008B5AC6" w:rsidRPr="00DA3796">
        <w:rPr>
          <w:rFonts w:ascii="BBC Reith Sans" w:hAnsi="BBC Reith Sans" w:cs="BBC Reith Sans"/>
          <w:color w:val="000000" w:themeColor="text1"/>
          <w:sz w:val="24"/>
          <w:szCs w:val="24"/>
        </w:rPr>
        <w:t>, leaving out some data</w:t>
      </w:r>
      <w:r w:rsidR="006F7155" w:rsidRPr="00DA3796">
        <w:rPr>
          <w:rFonts w:ascii="BBC Reith Sans" w:hAnsi="BBC Reith Sans" w:cs="BBC Reith Sans"/>
          <w:color w:val="000000" w:themeColor="text1"/>
          <w:sz w:val="24"/>
          <w:szCs w:val="24"/>
        </w:rPr>
        <w:t xml:space="preserve"> </w:t>
      </w:r>
      <w:r w:rsidR="008B5AC6" w:rsidRPr="00DA3796">
        <w:rPr>
          <w:rFonts w:ascii="BBC Reith Sans" w:hAnsi="BBC Reith Sans" w:cs="BBC Reith Sans"/>
          <w:color w:val="000000" w:themeColor="text1"/>
          <w:sz w:val="24"/>
          <w:szCs w:val="24"/>
        </w:rPr>
        <w:t>or selective</w:t>
      </w:r>
      <w:r w:rsidR="00C74696" w:rsidRPr="00DA3796">
        <w:rPr>
          <w:rFonts w:ascii="BBC Reith Sans" w:hAnsi="BBC Reith Sans" w:cs="BBC Reith Sans"/>
          <w:color w:val="000000" w:themeColor="text1"/>
          <w:sz w:val="24"/>
          <w:szCs w:val="24"/>
        </w:rPr>
        <w:t>ly choosing</w:t>
      </w:r>
      <w:r w:rsidR="008B5AC6" w:rsidRPr="00DA3796">
        <w:rPr>
          <w:rFonts w:ascii="BBC Reith Sans" w:hAnsi="BBC Reith Sans" w:cs="BBC Reith Sans"/>
          <w:color w:val="000000" w:themeColor="text1"/>
          <w:sz w:val="24"/>
          <w:szCs w:val="24"/>
        </w:rPr>
        <w:t xml:space="preserve"> start and end dates to represent a change over time.</w:t>
      </w:r>
      <w:r w:rsidR="00D80BE9" w:rsidRPr="00DA3796">
        <w:rPr>
          <w:rFonts w:ascii="BBC Reith Sans" w:hAnsi="BBC Reith Sans" w:cs="BBC Reith Sans"/>
          <w:color w:val="000000" w:themeColor="text1"/>
          <w:sz w:val="24"/>
          <w:szCs w:val="24"/>
        </w:rPr>
        <w:t xml:space="preserve"> Where graphs and charts are used, their source should always be shown.</w:t>
      </w:r>
    </w:p>
    <w:p w14:paraId="3167A419" w14:textId="2718154D" w:rsidR="000D666C" w:rsidRPr="00DA3796" w:rsidRDefault="73C9F542" w:rsidP="008B5AC6">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Content makers</w:t>
      </w:r>
      <w:r w:rsidR="0044595E"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should be mindful that using charts may appear to the audience as giving data more weight; they can be shared on social media in isolation, stripped of their surrounding context and may require the inclusion of appropriate caveats in titles, subtitles or footnotes. </w:t>
      </w:r>
    </w:p>
    <w:p w14:paraId="64DF506A" w14:textId="0722D66E" w:rsidR="0091040A"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Risk</w:t>
      </w:r>
    </w:p>
    <w:p w14:paraId="7D373A82" w14:textId="55AC22F7" w:rsidR="009621BC" w:rsidRPr="00DA3796" w:rsidRDefault="5A78D145" w:rsidP="009621BC">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11.4.14 The BBC should report risks in context, taking care not to worry the audience unduly. Headlines which may cause unnecessary alarm or concern</w:t>
      </w:r>
      <w:r w:rsidR="0044595E"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should be avoided.</w:t>
      </w:r>
    </w:p>
    <w:p w14:paraId="7AA73AB0" w14:textId="4ACC75E7" w:rsidR="0091040A" w:rsidRPr="00DA3796" w:rsidRDefault="0091040A" w:rsidP="0091040A">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reporting of risk can have an impact on the public perception of that risk, particularly with health scares or crime stories. Misleading reports </w:t>
      </w:r>
      <w:r w:rsidR="004D43CA" w:rsidRPr="00DA3796">
        <w:rPr>
          <w:rFonts w:ascii="BBC Reith Sans" w:hAnsi="BBC Reith Sans" w:cs="BBC Reith Sans"/>
          <w:color w:val="000000" w:themeColor="text1"/>
          <w:sz w:val="24"/>
          <w:szCs w:val="24"/>
        </w:rPr>
        <w:t xml:space="preserve">regarding statistical likelihood, for instance </w:t>
      </w:r>
      <w:r w:rsidRPr="00DA3796">
        <w:rPr>
          <w:rFonts w:ascii="BBC Reith Sans" w:hAnsi="BBC Reith Sans" w:cs="BBC Reith Sans"/>
          <w:color w:val="000000" w:themeColor="text1"/>
          <w:sz w:val="24"/>
          <w:szCs w:val="24"/>
        </w:rPr>
        <w:t>about health risks</w:t>
      </w:r>
      <w:r w:rsidR="004D43CA"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may cause individuals to alter their behaviour in ways that could affect their health</w:t>
      </w:r>
      <w:r w:rsidR="004D43CA" w:rsidRPr="00DA3796">
        <w:rPr>
          <w:rFonts w:ascii="BBC Reith Sans" w:hAnsi="BBC Reith Sans" w:cs="BBC Reith Sans"/>
          <w:color w:val="000000" w:themeColor="text1"/>
          <w:sz w:val="24"/>
          <w:szCs w:val="24"/>
        </w:rPr>
        <w:t>;</w:t>
      </w:r>
      <w:r w:rsidR="009F2F36"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a report that </w:t>
      </w:r>
      <w:r w:rsidR="004D43CA" w:rsidRPr="00DA3796">
        <w:rPr>
          <w:rFonts w:ascii="BBC Reith Sans" w:hAnsi="BBC Reith Sans" w:cs="BBC Reith Sans"/>
          <w:color w:val="000000" w:themeColor="text1"/>
          <w:sz w:val="24"/>
          <w:szCs w:val="24"/>
        </w:rPr>
        <w:t xml:space="preserve">is not explicit about </w:t>
      </w:r>
      <w:r w:rsidRPr="00DA3796">
        <w:rPr>
          <w:rFonts w:ascii="BBC Reith Sans" w:hAnsi="BBC Reith Sans" w:cs="BBC Reith Sans"/>
          <w:color w:val="000000" w:themeColor="text1"/>
          <w:sz w:val="24"/>
          <w:szCs w:val="24"/>
        </w:rPr>
        <w:t xml:space="preserve">the risks </w:t>
      </w:r>
      <w:r w:rsidR="004D43CA" w:rsidRPr="00DA3796">
        <w:rPr>
          <w:rFonts w:ascii="BBC Reith Sans" w:hAnsi="BBC Reith Sans" w:cs="BBC Reith Sans"/>
          <w:color w:val="000000" w:themeColor="text1"/>
          <w:sz w:val="24"/>
          <w:szCs w:val="24"/>
        </w:rPr>
        <w:t xml:space="preserve">of </w:t>
      </w:r>
      <w:r w:rsidRPr="00DA3796">
        <w:rPr>
          <w:rFonts w:ascii="BBC Reith Sans" w:hAnsi="BBC Reith Sans" w:cs="BBC Reith Sans"/>
          <w:color w:val="000000" w:themeColor="text1"/>
          <w:sz w:val="24"/>
          <w:szCs w:val="24"/>
        </w:rPr>
        <w:t>being a victim of crime may increase people’s fear unnecessarily.</w:t>
      </w:r>
    </w:p>
    <w:p w14:paraId="54A09A6C" w14:textId="1BE3D1B9" w:rsidR="0091040A" w:rsidRPr="00DA3796" w:rsidRDefault="00C44B5F" w:rsidP="0091040A">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Content </w:t>
      </w:r>
      <w:r w:rsidR="003716DB" w:rsidRPr="00DA3796">
        <w:rPr>
          <w:rFonts w:ascii="BBC Reith Sans" w:hAnsi="BBC Reith Sans" w:cs="BBC Reith Sans"/>
          <w:color w:val="000000" w:themeColor="text1"/>
          <w:sz w:val="24"/>
          <w:szCs w:val="24"/>
        </w:rPr>
        <w:t xml:space="preserve">makers </w:t>
      </w:r>
      <w:r w:rsidR="0091040A" w:rsidRPr="00DA3796">
        <w:rPr>
          <w:rFonts w:ascii="BBC Reith Sans" w:hAnsi="BBC Reith Sans" w:cs="BBC Reith Sans"/>
          <w:color w:val="000000" w:themeColor="text1"/>
          <w:sz w:val="24"/>
          <w:szCs w:val="24"/>
        </w:rPr>
        <w:t xml:space="preserve">should consider the emotional impact pictures and personal testimony can have on perceptions of risk when not supported by the balance of evidence. If a contributor’s view is contrary to majority opinion, the demands of due accuracy and due impartiality may require </w:t>
      </w:r>
      <w:r w:rsidRPr="00DA3796">
        <w:rPr>
          <w:rFonts w:ascii="BBC Reith Sans" w:hAnsi="BBC Reith Sans" w:cs="BBC Reith Sans"/>
          <w:color w:val="000000" w:themeColor="text1"/>
          <w:sz w:val="24"/>
          <w:szCs w:val="24"/>
        </w:rPr>
        <w:t>that to be</w:t>
      </w:r>
      <w:r w:rsidR="0091040A" w:rsidRPr="00DA3796">
        <w:rPr>
          <w:rFonts w:ascii="BBC Reith Sans" w:hAnsi="BBC Reith Sans" w:cs="BBC Reith Sans"/>
          <w:color w:val="000000" w:themeColor="text1"/>
          <w:sz w:val="24"/>
          <w:szCs w:val="24"/>
        </w:rPr>
        <w:t xml:space="preserve"> ma</w:t>
      </w:r>
      <w:r w:rsidRPr="00DA3796">
        <w:rPr>
          <w:rFonts w:ascii="BBC Reith Sans" w:hAnsi="BBC Reith Sans" w:cs="BBC Reith Sans"/>
          <w:color w:val="000000" w:themeColor="text1"/>
          <w:sz w:val="24"/>
          <w:szCs w:val="24"/>
        </w:rPr>
        <w:t>d</w:t>
      </w:r>
      <w:r w:rsidR="0091040A" w:rsidRPr="00DA3796">
        <w:rPr>
          <w:rFonts w:ascii="BBC Reith Sans" w:hAnsi="BBC Reith Sans" w:cs="BBC Reith Sans"/>
          <w:color w:val="000000" w:themeColor="text1"/>
          <w:sz w:val="24"/>
          <w:szCs w:val="24"/>
        </w:rPr>
        <w:t xml:space="preserve">e clear. </w:t>
      </w:r>
    </w:p>
    <w:p w14:paraId="3FD0CDBE" w14:textId="2F9DC5E4" w:rsidR="0091040A" w:rsidRPr="00DA3796" w:rsidRDefault="6A37FD36" w:rsidP="00427DA0">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Where the actual level of risk remains small, despite an apparently large relative increase (eg a tripling), the editorial justification of reporting such a story must be considered. Where there is editorial justification for reporting changes in risk, the level of risk should also normally be sought and included as well as the relative change.</w:t>
      </w:r>
    </w:p>
    <w:p w14:paraId="4BABA397" w14:textId="7716B0FB" w:rsidR="00AB0EDC"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8</w:t>
      </w:r>
      <w:r w:rsidR="00577381">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Crime and Anti-</w:t>
      </w:r>
      <w:r w:rsidR="00AB7D97">
        <w:rPr>
          <w:rFonts w:ascii="BBC Reith Sans" w:hAnsi="BBC Reith Sans" w:cs="BBC Reith Sans"/>
          <w:color w:val="000000" w:themeColor="text1"/>
          <w:sz w:val="24"/>
          <w:szCs w:val="24"/>
        </w:rPr>
        <w:t>S</w:t>
      </w:r>
      <w:r w:rsidRPr="00DA3796">
        <w:rPr>
          <w:rFonts w:ascii="BBC Reith Sans" w:hAnsi="BBC Reith Sans" w:cs="BBC Reith Sans"/>
          <w:color w:val="000000" w:themeColor="text1"/>
          <w:sz w:val="24"/>
          <w:szCs w:val="24"/>
        </w:rPr>
        <w:t xml:space="preserve">ocial </w:t>
      </w:r>
      <w:r w:rsidR="00C86482">
        <w:rPr>
          <w:rFonts w:ascii="BBC Reith Sans" w:hAnsi="BBC Reith Sans" w:cs="BBC Reith Sans"/>
          <w:color w:val="000000" w:themeColor="text1"/>
          <w:sz w:val="24"/>
          <w:szCs w:val="24"/>
        </w:rPr>
        <w:t>B</w:t>
      </w:r>
      <w:r w:rsidRPr="00DA3796">
        <w:rPr>
          <w:rFonts w:ascii="BBC Reith Sans" w:hAnsi="BBC Reith Sans" w:cs="BBC Reith Sans"/>
          <w:color w:val="000000" w:themeColor="text1"/>
          <w:sz w:val="24"/>
          <w:szCs w:val="24"/>
        </w:rPr>
        <w:t>ehaviour</w:t>
      </w:r>
      <w:r w:rsidR="006C6B21">
        <w:rPr>
          <w:rFonts w:ascii="BBC Reith Sans" w:hAnsi="BBC Reith Sans" w:cs="BBC Reith Sans"/>
          <w:color w:val="000000" w:themeColor="text1"/>
          <w:sz w:val="24"/>
          <w:szCs w:val="24"/>
        </w:rPr>
        <w:t>: 8.4.10</w:t>
      </w:r>
      <w:r w:rsidRPr="00DA3796">
        <w:rPr>
          <w:rFonts w:ascii="BBC Reith Sans" w:hAnsi="BBC Reith Sans" w:cs="BBC Reith Sans"/>
          <w:color w:val="000000" w:themeColor="text1"/>
          <w:sz w:val="24"/>
          <w:szCs w:val="24"/>
        </w:rPr>
        <w:t>)</w:t>
      </w:r>
    </w:p>
    <w:p w14:paraId="3036BC7E" w14:textId="5B604BDC" w:rsidR="00AB0EDC"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Reporting of Contested </w:t>
      </w:r>
      <w:r w:rsidR="005402AB" w:rsidRPr="007B438B">
        <w:rPr>
          <w:rFonts w:ascii="BBC Reith Sans" w:hAnsi="BBC Reith Sans" w:cs="BBC Reith Sans"/>
          <w:b/>
          <w:bCs/>
          <w:color w:val="000000" w:themeColor="text1"/>
          <w:sz w:val="28"/>
          <w:szCs w:val="28"/>
        </w:rPr>
        <w:t>I</w:t>
      </w:r>
      <w:r w:rsidRPr="007B438B">
        <w:rPr>
          <w:rFonts w:ascii="BBC Reith Sans" w:hAnsi="BBC Reith Sans" w:cs="BBC Reith Sans"/>
          <w:b/>
          <w:bCs/>
          <w:color w:val="000000" w:themeColor="text1"/>
          <w:sz w:val="28"/>
          <w:szCs w:val="28"/>
        </w:rPr>
        <w:t>ssues</w:t>
      </w:r>
    </w:p>
    <w:p w14:paraId="3A9C763D" w14:textId="486B89EE" w:rsidR="00AB0EDC" w:rsidRPr="00DA3796" w:rsidRDefault="6A37FD36" w:rsidP="00AB0EDC">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11.4.15 The reporting of a range of contested issues, such as the economy or the extent of climate change, can be complex and rely on an understanding of accurate and meaningful statistics. Advice should be sought, where appropriate, from the BBC’s specialist journalists.</w:t>
      </w:r>
    </w:p>
    <w:p w14:paraId="48C70D6A" w14:textId="60975B22" w:rsidR="00566A94" w:rsidRPr="00DA3796" w:rsidRDefault="00566A94" w:rsidP="00427DA0">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In presenting </w:t>
      </w:r>
      <w:r w:rsidR="00D93CCA" w:rsidRPr="00DA3796">
        <w:rPr>
          <w:rFonts w:ascii="BBC Reith Sans" w:hAnsi="BBC Reith Sans" w:cs="BBC Reith Sans"/>
          <w:color w:val="000000" w:themeColor="text1"/>
          <w:sz w:val="24"/>
          <w:szCs w:val="24"/>
        </w:rPr>
        <w:t xml:space="preserve">such </w:t>
      </w:r>
      <w:r w:rsidRPr="00DA3796">
        <w:rPr>
          <w:rFonts w:ascii="BBC Reith Sans" w:hAnsi="BBC Reith Sans" w:cs="BBC Reith Sans"/>
          <w:color w:val="000000" w:themeColor="text1"/>
          <w:sz w:val="24"/>
          <w:szCs w:val="24"/>
        </w:rPr>
        <w:t xml:space="preserve">issues, </w:t>
      </w:r>
      <w:r w:rsidR="000A14AE" w:rsidRPr="00DA3796">
        <w:rPr>
          <w:rFonts w:ascii="BBC Reith Sans" w:hAnsi="BBC Reith Sans" w:cs="BBC Reith Sans"/>
          <w:color w:val="000000" w:themeColor="text1"/>
          <w:sz w:val="24"/>
          <w:szCs w:val="24"/>
        </w:rPr>
        <w:t>it is important to</w:t>
      </w:r>
      <w:r w:rsidRPr="00DA3796">
        <w:rPr>
          <w:rFonts w:ascii="BBC Reith Sans" w:hAnsi="BBC Reith Sans" w:cs="BBC Reith Sans"/>
          <w:color w:val="000000" w:themeColor="text1"/>
          <w:sz w:val="24"/>
          <w:szCs w:val="24"/>
        </w:rPr>
        <w:t xml:space="preserve"> ensure that legitimate choices about policy, </w:t>
      </w:r>
      <w:r w:rsidR="00567F72" w:rsidRPr="00DA3796">
        <w:rPr>
          <w:rFonts w:ascii="BBC Reith Sans" w:hAnsi="BBC Reith Sans" w:cs="BBC Reith Sans"/>
          <w:color w:val="000000" w:themeColor="text1"/>
          <w:sz w:val="24"/>
          <w:szCs w:val="24"/>
        </w:rPr>
        <w:t>such as</w:t>
      </w:r>
      <w:r w:rsidRPr="00DA3796">
        <w:rPr>
          <w:rFonts w:ascii="BBC Reith Sans" w:hAnsi="BBC Reith Sans" w:cs="BBC Reith Sans"/>
          <w:color w:val="000000" w:themeColor="text1"/>
          <w:sz w:val="24"/>
          <w:szCs w:val="24"/>
        </w:rPr>
        <w:t xml:space="preserve"> on</w:t>
      </w:r>
      <w:r w:rsidR="00D93CCA" w:rsidRPr="00DA3796">
        <w:rPr>
          <w:rFonts w:ascii="BBC Reith Sans" w:hAnsi="BBC Reith Sans" w:cs="BBC Reith Sans"/>
          <w:color w:val="000000" w:themeColor="text1"/>
          <w:sz w:val="24"/>
          <w:szCs w:val="24"/>
        </w:rPr>
        <w:t xml:space="preserve"> tax and debt, or on energy consumption</w:t>
      </w:r>
      <w:r w:rsidRPr="00DA3796">
        <w:rPr>
          <w:rFonts w:ascii="BBC Reith Sans" w:hAnsi="BBC Reith Sans" w:cs="BBC Reith Sans"/>
          <w:color w:val="000000" w:themeColor="text1"/>
          <w:sz w:val="24"/>
          <w:szCs w:val="24"/>
        </w:rPr>
        <w:t xml:space="preserve">, are not presented as imperatives or inevitabilities. </w:t>
      </w:r>
      <w:r w:rsidR="000A14AE" w:rsidRPr="00DA3796">
        <w:rPr>
          <w:rFonts w:ascii="BBC Reith Sans" w:hAnsi="BBC Reith Sans" w:cs="BBC Reith Sans"/>
          <w:color w:val="000000" w:themeColor="text1"/>
          <w:sz w:val="24"/>
          <w:szCs w:val="24"/>
        </w:rPr>
        <w:t>R</w:t>
      </w:r>
      <w:r w:rsidR="00A37F5E" w:rsidRPr="00DA3796">
        <w:rPr>
          <w:rFonts w:ascii="BBC Reith Sans" w:hAnsi="BBC Reith Sans" w:cs="BBC Reith Sans"/>
          <w:color w:val="000000" w:themeColor="text1"/>
          <w:sz w:val="24"/>
          <w:szCs w:val="24"/>
        </w:rPr>
        <w:t>e</w:t>
      </w:r>
      <w:r w:rsidRPr="00DA3796">
        <w:rPr>
          <w:rFonts w:ascii="BBC Reith Sans" w:hAnsi="BBC Reith Sans" w:cs="BBC Reith Sans"/>
          <w:color w:val="000000" w:themeColor="text1"/>
          <w:sz w:val="24"/>
          <w:szCs w:val="24"/>
        </w:rPr>
        <w:t>levant context</w:t>
      </w:r>
      <w:r w:rsidR="00A37F5E" w:rsidRPr="00DA3796">
        <w:rPr>
          <w:rFonts w:ascii="BBC Reith Sans" w:hAnsi="BBC Reith Sans" w:cs="BBC Reith Sans"/>
          <w:color w:val="000000" w:themeColor="text1"/>
          <w:sz w:val="24"/>
          <w:szCs w:val="24"/>
        </w:rPr>
        <w:t xml:space="preserve"> should be made clear,</w:t>
      </w:r>
      <w:r w:rsidRPr="00DA3796">
        <w:rPr>
          <w:rFonts w:ascii="BBC Reith Sans" w:hAnsi="BBC Reith Sans" w:cs="BBC Reith Sans"/>
          <w:color w:val="000000" w:themeColor="text1"/>
          <w:sz w:val="24"/>
          <w:szCs w:val="24"/>
        </w:rPr>
        <w:t xml:space="preserve"> </w:t>
      </w:r>
      <w:r w:rsidR="004D43CA" w:rsidRPr="00DA3796">
        <w:rPr>
          <w:rFonts w:ascii="BBC Reith Sans" w:hAnsi="BBC Reith Sans" w:cs="BBC Reith Sans"/>
          <w:color w:val="000000" w:themeColor="text1"/>
          <w:sz w:val="24"/>
          <w:szCs w:val="24"/>
        </w:rPr>
        <w:t>including</w:t>
      </w:r>
      <w:r w:rsidRPr="00DA3796">
        <w:rPr>
          <w:rFonts w:ascii="BBC Reith Sans" w:hAnsi="BBC Reith Sans" w:cs="BBC Reith Sans"/>
          <w:color w:val="000000" w:themeColor="text1"/>
          <w:sz w:val="24"/>
          <w:szCs w:val="24"/>
        </w:rPr>
        <w:t xml:space="preserve"> where there are trade-offs in policy choices.</w:t>
      </w:r>
      <w:r w:rsidR="00C62194" w:rsidRPr="00DA3796">
        <w:rPr>
          <w:rFonts w:ascii="BBC Reith Sans" w:hAnsi="BBC Reith Sans" w:cs="BBC Reith Sans"/>
          <w:color w:val="000000" w:themeColor="text1"/>
          <w:sz w:val="24"/>
          <w:szCs w:val="24"/>
        </w:rPr>
        <w:t xml:space="preserve"> </w:t>
      </w:r>
      <w:r w:rsidR="00D93CCA" w:rsidRPr="00DA3796">
        <w:rPr>
          <w:rFonts w:ascii="BBC Reith Sans" w:hAnsi="BBC Reith Sans" w:cs="BBC Reith Sans"/>
          <w:color w:val="000000" w:themeColor="text1"/>
          <w:sz w:val="24"/>
          <w:szCs w:val="24"/>
        </w:rPr>
        <w:t>T</w:t>
      </w:r>
      <w:r w:rsidR="00886556" w:rsidRPr="00DA3796">
        <w:rPr>
          <w:rFonts w:ascii="BBC Reith Sans" w:hAnsi="BBC Reith Sans" w:cs="BBC Reith Sans"/>
          <w:color w:val="000000" w:themeColor="text1"/>
          <w:sz w:val="24"/>
          <w:szCs w:val="24"/>
        </w:rPr>
        <w:t xml:space="preserve">he BBC </w:t>
      </w:r>
      <w:r w:rsidR="00086637" w:rsidRPr="00DA3796">
        <w:rPr>
          <w:rFonts w:ascii="BBC Reith Sans" w:hAnsi="BBC Reith Sans" w:cs="BBC Reith Sans"/>
          <w:color w:val="000000" w:themeColor="text1"/>
          <w:sz w:val="24"/>
          <w:szCs w:val="24"/>
        </w:rPr>
        <w:t>should</w:t>
      </w:r>
      <w:r w:rsidR="00886556" w:rsidRPr="00DA3796">
        <w:rPr>
          <w:rFonts w:ascii="BBC Reith Sans" w:hAnsi="BBC Reith Sans" w:cs="BBC Reith Sans"/>
          <w:color w:val="000000" w:themeColor="text1"/>
          <w:sz w:val="24"/>
          <w:szCs w:val="24"/>
        </w:rPr>
        <w:t xml:space="preserve"> report</w:t>
      </w:r>
      <w:r w:rsidRPr="00DA3796">
        <w:rPr>
          <w:rFonts w:ascii="BBC Reith Sans" w:hAnsi="BBC Reith Sans" w:cs="BBC Reith Sans"/>
          <w:color w:val="000000" w:themeColor="text1"/>
          <w:sz w:val="24"/>
          <w:szCs w:val="24"/>
        </w:rPr>
        <w:t xml:space="preserve"> uncertainty</w:t>
      </w:r>
      <w:r w:rsidR="00086637" w:rsidRPr="00DA3796">
        <w:rPr>
          <w:rFonts w:ascii="BBC Reith Sans" w:hAnsi="BBC Reith Sans" w:cs="BBC Reith Sans"/>
          <w:color w:val="000000" w:themeColor="text1"/>
          <w:sz w:val="24"/>
          <w:szCs w:val="24"/>
        </w:rPr>
        <w:t xml:space="preserve"> when it is relevant to an understanding of the full context</w:t>
      </w:r>
      <w:r w:rsidR="00E17C4C" w:rsidRPr="00DA3796">
        <w:rPr>
          <w:rFonts w:ascii="BBC Reith Sans" w:hAnsi="BBC Reith Sans" w:cs="BBC Reith Sans"/>
          <w:color w:val="000000" w:themeColor="text1"/>
          <w:sz w:val="24"/>
          <w:szCs w:val="24"/>
        </w:rPr>
        <w:t>.</w:t>
      </w:r>
      <w:r w:rsidR="00AC6F08" w:rsidRPr="00DA3796">
        <w:rPr>
          <w:rFonts w:ascii="BBC Reith Sans" w:hAnsi="BBC Reith Sans" w:cs="BBC Reith Sans"/>
          <w:color w:val="000000" w:themeColor="text1"/>
          <w:sz w:val="24"/>
          <w:szCs w:val="24"/>
        </w:rPr>
        <w:t xml:space="preserve"> </w:t>
      </w:r>
    </w:p>
    <w:p w14:paraId="02F3EA85" w14:textId="76EEAD46" w:rsidR="00086637"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2</w:t>
      </w:r>
      <w:r w:rsidR="00577381">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Impartiality</w:t>
      </w:r>
      <w:r w:rsidR="00E84362">
        <w:rPr>
          <w:rFonts w:ascii="BBC Reith Sans" w:hAnsi="BBC Reith Sans" w:cs="BBC Reith Sans"/>
          <w:color w:val="000000" w:themeColor="text1"/>
          <w:sz w:val="24"/>
          <w:szCs w:val="24"/>
        </w:rPr>
        <w:t>: 2.4.1-</w:t>
      </w:r>
      <w:r w:rsidR="000D3F0E">
        <w:rPr>
          <w:rFonts w:ascii="BBC Reith Sans" w:hAnsi="BBC Reith Sans" w:cs="BBC Reith Sans"/>
          <w:color w:val="000000" w:themeColor="text1"/>
          <w:sz w:val="24"/>
          <w:szCs w:val="24"/>
        </w:rPr>
        <w:t>2.4.</w:t>
      </w:r>
      <w:r w:rsidR="00E84362">
        <w:rPr>
          <w:rFonts w:ascii="BBC Reith Sans" w:hAnsi="BBC Reith Sans" w:cs="BBC Reith Sans"/>
          <w:color w:val="000000" w:themeColor="text1"/>
          <w:sz w:val="24"/>
          <w:szCs w:val="24"/>
        </w:rPr>
        <w:t>4</w:t>
      </w:r>
      <w:r w:rsidRPr="00DA3796">
        <w:rPr>
          <w:rFonts w:ascii="BBC Reith Sans" w:hAnsi="BBC Reith Sans" w:cs="BBC Reith Sans"/>
          <w:color w:val="000000" w:themeColor="text1"/>
          <w:sz w:val="24"/>
          <w:szCs w:val="24"/>
        </w:rPr>
        <w:t>)</w:t>
      </w:r>
    </w:p>
    <w:p w14:paraId="2ACB5411" w14:textId="77777777" w:rsidR="0044595E" w:rsidRPr="00DA3796" w:rsidRDefault="0044595E" w:rsidP="002659F9">
      <w:pPr>
        <w:rPr>
          <w:rFonts w:ascii="BBC Reith Sans" w:hAnsi="BBC Reith Sans" w:cs="BBC Reith Sans"/>
          <w:b/>
          <w:bCs/>
          <w:color w:val="000000" w:themeColor="text1"/>
          <w:sz w:val="24"/>
          <w:szCs w:val="24"/>
        </w:rPr>
      </w:pPr>
    </w:p>
    <w:p w14:paraId="10121D3F" w14:textId="3A3F55CC" w:rsidR="002659F9" w:rsidRPr="007B438B" w:rsidRDefault="5A78D145" w:rsidP="002659F9">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t>Data</w:t>
      </w:r>
    </w:p>
    <w:p w14:paraId="30C883CD" w14:textId="614A24F4" w:rsidR="00B024B2" w:rsidRPr="00DA3796" w:rsidRDefault="6A37FD36"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11.4.16 It is important to use data for the right purposes and in the right way. Data does not just refer to numbers in spreadsheets</w:t>
      </w:r>
      <w:r w:rsidR="008B3AE9">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it can consist of text, </w:t>
      </w:r>
      <w:r w:rsidRPr="00DA3796">
        <w:rPr>
          <w:rFonts w:ascii="BBC Reith Sans" w:hAnsi="BBC Reith Sans" w:cs="BBC Reith Sans"/>
          <w:color w:val="000000" w:themeColor="text1"/>
          <w:sz w:val="24"/>
          <w:szCs w:val="24"/>
        </w:rPr>
        <w:lastRenderedPageBreak/>
        <w:t>images, video, or audio.</w:t>
      </w:r>
      <w:r w:rsidR="0044595E"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It can be found in a variety of sources. Data can form the basis of investigations or original journalism but the following points should be considered in the first instance: </w:t>
      </w:r>
    </w:p>
    <w:p w14:paraId="56754E02" w14:textId="6058F4C6" w:rsidR="00410784" w:rsidRPr="00DA3796" w:rsidRDefault="5537C595" w:rsidP="0044595E">
      <w:pPr>
        <w:pStyle w:val="ListParagraph"/>
        <w:numPr>
          <w:ilvl w:val="0"/>
          <w:numId w:val="16"/>
        </w:numPr>
        <w:rPr>
          <w:rFonts w:ascii="BBC Reith Sans" w:hAnsi="BBC Reith Sans" w:cs="BBC Reith Sans"/>
          <w:strike/>
          <w:color w:val="000000" w:themeColor="text1"/>
          <w:sz w:val="24"/>
          <w:szCs w:val="24"/>
        </w:rPr>
      </w:pPr>
      <w:r w:rsidRPr="00DA3796">
        <w:rPr>
          <w:rFonts w:ascii="BBC Reith Sans" w:hAnsi="BBC Reith Sans" w:cs="BBC Reith Sans"/>
          <w:color w:val="000000" w:themeColor="text1"/>
          <w:sz w:val="24"/>
          <w:szCs w:val="24"/>
        </w:rPr>
        <w:t xml:space="preserve">whether a dataset can provide the answer to the editorial issue being investigated </w:t>
      </w:r>
    </w:p>
    <w:p w14:paraId="162A2C4B" w14:textId="11658E64" w:rsidR="007C15FB" w:rsidRPr="00DA3796" w:rsidRDefault="5537C595" w:rsidP="0044595E">
      <w:pPr>
        <w:pStyle w:val="ListParagraph"/>
        <w:numPr>
          <w:ilvl w:val="0"/>
          <w:numId w:val="16"/>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if the appropriate question is being asked</w:t>
      </w:r>
      <w:r w:rsidR="00577A3F">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p>
    <w:p w14:paraId="76C5DF30" w14:textId="09E0DC83" w:rsidR="000545F3" w:rsidRPr="00DA3796" w:rsidRDefault="6A37FD36"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In general, questions that can be answered with data are specific and measurable rather than qualitative or causal. For exampl</w:t>
      </w:r>
      <w:r w:rsidR="0044595E" w:rsidRPr="00DA3796">
        <w:rPr>
          <w:rFonts w:ascii="BBC Reith Sans" w:hAnsi="BBC Reith Sans" w:cs="BBC Reith Sans"/>
          <w:color w:val="000000" w:themeColor="text1"/>
          <w:sz w:val="24"/>
          <w:szCs w:val="24"/>
        </w:rPr>
        <w:t>e,</w:t>
      </w:r>
      <w:r w:rsidRPr="00DA3796">
        <w:rPr>
          <w:rFonts w:ascii="BBC Reith Sans" w:hAnsi="BBC Reith Sans" w:cs="BBC Reith Sans"/>
          <w:color w:val="000000" w:themeColor="text1"/>
          <w:sz w:val="24"/>
          <w:szCs w:val="24"/>
        </w:rPr>
        <w:t xml:space="preserve"> ‘how many NHS trusts met targets for waiting times last year?’ is more easily answerable by data than ‘how well is the NHS doing?’</w:t>
      </w:r>
    </w:p>
    <w:p w14:paraId="08A26D9E" w14:textId="09AA34C2" w:rsidR="00F875F6" w:rsidRPr="00DA3796" w:rsidRDefault="00F875F6"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Using data to find a causal relationship between two factors, or to infer what might happen in the future</w:t>
      </w:r>
      <w:r w:rsidRPr="00DA3796">
        <w:rPr>
          <w:rFonts w:ascii="BBC Reith Sans" w:hAnsi="BBC Reith Sans" w:cs="BBC Reith Sans"/>
          <w:b/>
          <w:bCs/>
          <w:color w:val="000000" w:themeColor="text1"/>
          <w:sz w:val="24"/>
          <w:szCs w:val="24"/>
        </w:rPr>
        <w:t xml:space="preserve"> </w:t>
      </w:r>
      <w:r w:rsidRPr="00DA3796">
        <w:rPr>
          <w:rFonts w:ascii="BBC Reith Sans" w:hAnsi="BBC Reith Sans" w:cs="BBC Reith Sans"/>
          <w:color w:val="000000" w:themeColor="text1"/>
          <w:sz w:val="24"/>
          <w:szCs w:val="24"/>
        </w:rPr>
        <w:t>based on what happened in the past</w:t>
      </w:r>
      <w:r w:rsidRPr="00DA3796">
        <w:rPr>
          <w:rFonts w:ascii="BBC Reith Sans" w:hAnsi="BBC Reith Sans" w:cs="BBC Reith Sans"/>
          <w:b/>
          <w:bCs/>
          <w:color w:val="000000" w:themeColor="text1"/>
          <w:sz w:val="24"/>
          <w:szCs w:val="24"/>
        </w:rPr>
        <w:t xml:space="preserve">, </w:t>
      </w:r>
      <w:r w:rsidRPr="00DA3796">
        <w:rPr>
          <w:rFonts w:ascii="BBC Reith Sans" w:hAnsi="BBC Reith Sans" w:cs="BBC Reith Sans"/>
          <w:color w:val="000000" w:themeColor="text1"/>
          <w:sz w:val="24"/>
          <w:szCs w:val="24"/>
        </w:rPr>
        <w:t>should be approached with caution</w:t>
      </w:r>
      <w:r w:rsidR="00D63040" w:rsidRPr="00DA3796">
        <w:rPr>
          <w:rFonts w:ascii="BBC Reith Sans" w:hAnsi="BBC Reith Sans" w:cs="BBC Reith Sans"/>
          <w:color w:val="000000" w:themeColor="text1"/>
          <w:sz w:val="24"/>
          <w:szCs w:val="24"/>
        </w:rPr>
        <w:t xml:space="preserve"> and</w:t>
      </w:r>
      <w:r w:rsidRPr="00DA3796">
        <w:rPr>
          <w:rFonts w:ascii="BBC Reith Sans" w:hAnsi="BBC Reith Sans" w:cs="BBC Reith Sans"/>
          <w:color w:val="000000" w:themeColor="text1"/>
          <w:sz w:val="24"/>
          <w:szCs w:val="24"/>
        </w:rPr>
        <w:t xml:space="preserve"> will require careful analysis</w:t>
      </w:r>
      <w:r w:rsidR="004E7980" w:rsidRPr="00DA3796">
        <w:rPr>
          <w:rFonts w:ascii="BBC Reith Sans" w:hAnsi="BBC Reith Sans" w:cs="BBC Reith Sans"/>
          <w:color w:val="000000" w:themeColor="text1"/>
          <w:sz w:val="24"/>
          <w:szCs w:val="24"/>
        </w:rPr>
        <w:t>.</w:t>
      </w:r>
      <w:r w:rsidR="00A51C19" w:rsidRPr="00DA3796">
        <w:rPr>
          <w:rFonts w:ascii="BBC Reith Sans" w:hAnsi="BBC Reith Sans" w:cs="BBC Reith Sans"/>
          <w:color w:val="000000" w:themeColor="text1"/>
          <w:sz w:val="24"/>
          <w:szCs w:val="24"/>
        </w:rPr>
        <w:t xml:space="preserve"> </w:t>
      </w:r>
    </w:p>
    <w:p w14:paraId="08D58669" w14:textId="5B05AC37" w:rsidR="00167825"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11.4.11)</w:t>
      </w:r>
    </w:p>
    <w:p w14:paraId="603F3D3F" w14:textId="54EA4A50" w:rsidR="00B024B2" w:rsidRPr="007B438B" w:rsidRDefault="6A37FD36" w:rsidP="00EE7C68">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The </w:t>
      </w:r>
      <w:r w:rsidR="00FF5ADC" w:rsidRPr="007B438B">
        <w:rPr>
          <w:rFonts w:ascii="BBC Reith Sans" w:hAnsi="BBC Reith Sans" w:cs="BBC Reith Sans"/>
          <w:b/>
          <w:bCs/>
          <w:color w:val="000000" w:themeColor="text1"/>
          <w:sz w:val="28"/>
          <w:szCs w:val="28"/>
        </w:rPr>
        <w:t>Q</w:t>
      </w:r>
      <w:r w:rsidRPr="007B438B">
        <w:rPr>
          <w:rFonts w:ascii="BBC Reith Sans" w:hAnsi="BBC Reith Sans" w:cs="BBC Reith Sans"/>
          <w:b/>
          <w:bCs/>
          <w:color w:val="000000" w:themeColor="text1"/>
          <w:sz w:val="28"/>
          <w:szCs w:val="28"/>
        </w:rPr>
        <w:t xml:space="preserve">uality of </w:t>
      </w:r>
      <w:r w:rsidR="00FF5ADC" w:rsidRPr="007B438B">
        <w:rPr>
          <w:rFonts w:ascii="BBC Reith Sans" w:hAnsi="BBC Reith Sans" w:cs="BBC Reith Sans"/>
          <w:b/>
          <w:bCs/>
          <w:color w:val="000000" w:themeColor="text1"/>
          <w:sz w:val="28"/>
          <w:szCs w:val="28"/>
        </w:rPr>
        <w:t>D</w:t>
      </w:r>
      <w:r w:rsidRPr="007B438B">
        <w:rPr>
          <w:rFonts w:ascii="BBC Reith Sans" w:hAnsi="BBC Reith Sans" w:cs="BBC Reith Sans"/>
          <w:b/>
          <w:bCs/>
          <w:color w:val="000000" w:themeColor="text1"/>
          <w:sz w:val="28"/>
          <w:szCs w:val="28"/>
        </w:rPr>
        <w:t xml:space="preserve">ata </w:t>
      </w:r>
    </w:p>
    <w:p w14:paraId="7F23FC27" w14:textId="5D3AD562" w:rsidR="00BB0B7E" w:rsidRPr="00DA3796" w:rsidRDefault="00FF5ADC"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11.4.17 </w:t>
      </w:r>
      <w:r w:rsidR="0090728A" w:rsidRPr="00DA3796">
        <w:rPr>
          <w:rFonts w:ascii="BBC Reith Sans" w:hAnsi="BBC Reith Sans" w:cs="BBC Reith Sans"/>
          <w:color w:val="000000" w:themeColor="text1"/>
          <w:sz w:val="24"/>
          <w:szCs w:val="24"/>
        </w:rPr>
        <w:t>Content producers should be clear about what d</w:t>
      </w:r>
      <w:r w:rsidR="00BB0B7E" w:rsidRPr="00DA3796">
        <w:rPr>
          <w:rFonts w:ascii="BBC Reith Sans" w:hAnsi="BBC Reith Sans" w:cs="BBC Reith Sans"/>
          <w:color w:val="000000" w:themeColor="text1"/>
          <w:sz w:val="24"/>
          <w:szCs w:val="24"/>
        </w:rPr>
        <w:t xml:space="preserve">atasets </w:t>
      </w:r>
      <w:r w:rsidRPr="00DA3796">
        <w:rPr>
          <w:rFonts w:ascii="BBC Reith Sans" w:hAnsi="BBC Reith Sans" w:cs="BBC Reith Sans"/>
          <w:color w:val="000000" w:themeColor="text1"/>
          <w:sz w:val="24"/>
          <w:szCs w:val="24"/>
        </w:rPr>
        <w:t xml:space="preserve">do and do not </w:t>
      </w:r>
      <w:r w:rsidR="00BB0B7E" w:rsidRPr="00DA3796">
        <w:rPr>
          <w:rFonts w:ascii="BBC Reith Sans" w:hAnsi="BBC Reith Sans" w:cs="BBC Reith Sans"/>
          <w:color w:val="000000" w:themeColor="text1"/>
          <w:sz w:val="24"/>
          <w:szCs w:val="24"/>
        </w:rPr>
        <w:t>include</w:t>
      </w:r>
      <w:r w:rsidR="0090728A" w:rsidRPr="00DA3796">
        <w:rPr>
          <w:rFonts w:ascii="BBC Reith Sans" w:hAnsi="BBC Reith Sans" w:cs="BBC Reith Sans"/>
          <w:color w:val="000000" w:themeColor="text1"/>
          <w:sz w:val="24"/>
          <w:szCs w:val="24"/>
        </w:rPr>
        <w:t xml:space="preserve"> and take into account any </w:t>
      </w:r>
      <w:r w:rsidR="00BB0B7E" w:rsidRPr="00DA3796">
        <w:rPr>
          <w:rFonts w:ascii="BBC Reith Sans" w:hAnsi="BBC Reith Sans" w:cs="BBC Reith Sans"/>
          <w:color w:val="000000" w:themeColor="text1"/>
          <w:sz w:val="24"/>
          <w:szCs w:val="24"/>
        </w:rPr>
        <w:t>description of the data.</w:t>
      </w:r>
    </w:p>
    <w:p w14:paraId="3841C70A" w14:textId="21F5C96A" w:rsidR="00A447FC" w:rsidRPr="00DA3796" w:rsidRDefault="6A37FD36" w:rsidP="00A447FC">
      <w:pPr>
        <w:rPr>
          <w:rFonts w:ascii="BBC Reith Sans" w:hAnsi="BBC Reith Sans" w:cs="BBC Reith Sans"/>
          <w:color w:val="000000" w:themeColor="text1"/>
          <w:sz w:val="24"/>
          <w:szCs w:val="24"/>
          <w:highlight w:val="yellow"/>
        </w:rPr>
      </w:pPr>
      <w:r w:rsidRPr="00DA3796">
        <w:rPr>
          <w:rFonts w:ascii="BBC Reith Sans" w:hAnsi="BBC Reith Sans" w:cs="BBC Reith Sans"/>
          <w:color w:val="000000" w:themeColor="text1"/>
          <w:sz w:val="24"/>
          <w:szCs w:val="24"/>
        </w:rPr>
        <w:t xml:space="preserve">It should be clear how the data has been compiled; data analysis of social media should be treated with particular caution. </w:t>
      </w:r>
    </w:p>
    <w:p w14:paraId="085255F2" w14:textId="780278D3" w:rsidR="00FF5ADC" w:rsidRPr="007B438B" w:rsidRDefault="00FF5ADC" w:rsidP="00FF5ADC">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How Data is Sourced</w:t>
      </w:r>
    </w:p>
    <w:p w14:paraId="455F5E0D" w14:textId="672CF646" w:rsidR="00FF5069" w:rsidRPr="00DA3796" w:rsidRDefault="347104DB" w:rsidP="00FF506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11.4.18 </w:t>
      </w:r>
      <w:r w:rsidR="00FF5069" w:rsidRPr="00DA3796">
        <w:rPr>
          <w:rFonts w:ascii="BBC Reith Sans" w:hAnsi="BBC Reith Sans" w:cs="BBC Reith Sans"/>
          <w:color w:val="000000" w:themeColor="text1"/>
          <w:sz w:val="24"/>
          <w:szCs w:val="24"/>
        </w:rPr>
        <w:t>Accessing some datasets may raise issues around privacy and the law, particularly if they are the result of a leak or of hacking by third</w:t>
      </w:r>
      <w:r w:rsidR="00B369C5">
        <w:rPr>
          <w:rFonts w:ascii="BBC Reith Sans" w:hAnsi="BBC Reith Sans" w:cs="BBC Reith Sans"/>
          <w:color w:val="000000" w:themeColor="text1"/>
          <w:sz w:val="24"/>
          <w:szCs w:val="24"/>
        </w:rPr>
        <w:t>-</w:t>
      </w:r>
      <w:r w:rsidR="00FF5069" w:rsidRPr="00DA3796">
        <w:rPr>
          <w:rFonts w:ascii="BBC Reith Sans" w:hAnsi="BBC Reith Sans" w:cs="BBC Reith Sans"/>
          <w:color w:val="000000" w:themeColor="text1"/>
          <w:sz w:val="24"/>
          <w:szCs w:val="24"/>
        </w:rPr>
        <w:t>party individuals or groups.</w:t>
      </w:r>
      <w:r w:rsidR="009D149D" w:rsidRPr="009D149D">
        <w:t xml:space="preserve"> </w:t>
      </w:r>
      <w:r w:rsidR="00FF5069" w:rsidRPr="00DA3796">
        <w:rPr>
          <w:rFonts w:ascii="BBC Reith Sans" w:hAnsi="BBC Reith Sans" w:cs="BBC Reith Sans"/>
          <w:color w:val="000000" w:themeColor="text1"/>
          <w:sz w:val="24"/>
          <w:szCs w:val="24"/>
        </w:rPr>
        <w:t xml:space="preserve">Before using such data consider how it was obtained and whether there is a significant public interest that justifies its use. </w:t>
      </w:r>
      <w:r w:rsidR="009D149D" w:rsidRPr="009D149D">
        <w:rPr>
          <w:rFonts w:ascii="BBC Reith Sans" w:hAnsi="BBC Reith Sans" w:cs="BBC Reith Sans"/>
          <w:color w:val="000000" w:themeColor="text1"/>
          <w:sz w:val="24"/>
          <w:szCs w:val="24"/>
        </w:rPr>
        <w:t>The BBC would not normally engage in hacking or commission hacking activities by third parties</w:t>
      </w:r>
      <w:r w:rsidR="009D149D">
        <w:rPr>
          <w:rFonts w:ascii="BBC Reith Sans" w:hAnsi="BBC Reith Sans" w:cs="BBC Reith Sans"/>
          <w:color w:val="000000" w:themeColor="text1"/>
          <w:sz w:val="24"/>
          <w:szCs w:val="24"/>
        </w:rPr>
        <w:t>.</w:t>
      </w:r>
    </w:p>
    <w:p w14:paraId="02177889" w14:textId="4000F8B7" w:rsidR="00A447FC" w:rsidRPr="00DA3796" w:rsidRDefault="00A447FC"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If the data is downloaded from a website or public data store, producers should check whether they have the right to use it. Most publicly available datasets will be available under an open licence but some are not. Advice is available from the IP Legal team.</w:t>
      </w:r>
    </w:p>
    <w:p w14:paraId="01D6ED8C" w14:textId="63271DBE" w:rsidR="00737AAC"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3</w:t>
      </w:r>
      <w:r w:rsidR="00577381">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Accuracy</w:t>
      </w:r>
      <w:r w:rsidR="00577381">
        <w:rPr>
          <w:rFonts w:ascii="BBC Reith Sans" w:hAnsi="BBC Reith Sans" w:cs="BBC Reith Sans"/>
          <w:color w:val="000000" w:themeColor="text1"/>
          <w:sz w:val="24"/>
          <w:szCs w:val="24"/>
        </w:rPr>
        <w:t>:</w:t>
      </w:r>
      <w:r w:rsidR="00C91953">
        <w:rPr>
          <w:rFonts w:ascii="BBC Reith Sans" w:hAnsi="BBC Reith Sans" w:cs="BBC Reith Sans"/>
          <w:color w:val="000000" w:themeColor="text1"/>
          <w:sz w:val="24"/>
          <w:szCs w:val="24"/>
        </w:rPr>
        <w:t xml:space="preserve"> 3.4.6</w:t>
      </w:r>
      <w:r w:rsidRPr="00DA3796">
        <w:rPr>
          <w:rFonts w:ascii="BBC Reith Sans" w:hAnsi="BBC Reith Sans" w:cs="BBC Reith Sans"/>
          <w:color w:val="000000" w:themeColor="text1"/>
          <w:sz w:val="24"/>
          <w:szCs w:val="24"/>
        </w:rPr>
        <w:t xml:space="preserve"> </w:t>
      </w:r>
      <w:r w:rsidR="00577381">
        <w:rPr>
          <w:rFonts w:ascii="BBC Reith Sans" w:hAnsi="BBC Reith Sans" w:cs="BBC Reith Sans"/>
          <w:color w:val="000000" w:themeColor="text1"/>
          <w:sz w:val="24"/>
          <w:szCs w:val="24"/>
        </w:rPr>
        <w:t>and</w:t>
      </w:r>
      <w:r w:rsidR="00577381"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Section 7</w:t>
      </w:r>
      <w:r w:rsidR="00577381">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Privacy</w:t>
      </w:r>
      <w:r w:rsidR="00577381">
        <w:rPr>
          <w:rFonts w:ascii="BBC Reith Sans" w:hAnsi="BBC Reith Sans" w:cs="BBC Reith Sans"/>
          <w:color w:val="000000" w:themeColor="text1"/>
          <w:sz w:val="24"/>
          <w:szCs w:val="24"/>
        </w:rPr>
        <w:t>:</w:t>
      </w:r>
      <w:r w:rsidR="00C91953">
        <w:rPr>
          <w:rFonts w:ascii="BBC Reith Sans" w:hAnsi="BBC Reith Sans" w:cs="BBC Reith Sans"/>
          <w:color w:val="000000" w:themeColor="text1"/>
          <w:sz w:val="24"/>
          <w:szCs w:val="24"/>
        </w:rPr>
        <w:t xml:space="preserve"> 7.4.44-</w:t>
      </w:r>
      <w:r w:rsidR="000D3F0E">
        <w:rPr>
          <w:rFonts w:ascii="BBC Reith Sans" w:hAnsi="BBC Reith Sans" w:cs="BBC Reith Sans"/>
          <w:color w:val="000000" w:themeColor="text1"/>
          <w:sz w:val="24"/>
          <w:szCs w:val="24"/>
        </w:rPr>
        <w:t>7.4.</w:t>
      </w:r>
      <w:r w:rsidR="00C91953">
        <w:rPr>
          <w:rFonts w:ascii="BBC Reith Sans" w:hAnsi="BBC Reith Sans" w:cs="BBC Reith Sans"/>
          <w:color w:val="000000" w:themeColor="text1"/>
          <w:sz w:val="24"/>
          <w:szCs w:val="24"/>
        </w:rPr>
        <w:t>45</w:t>
      </w:r>
      <w:r w:rsidRPr="00DA3796">
        <w:rPr>
          <w:rFonts w:ascii="BBC Reith Sans" w:hAnsi="BBC Reith Sans" w:cs="BBC Reith Sans"/>
          <w:color w:val="000000" w:themeColor="text1"/>
          <w:sz w:val="24"/>
          <w:szCs w:val="24"/>
        </w:rPr>
        <w:t>)</w:t>
      </w:r>
    </w:p>
    <w:p w14:paraId="5CA65B57" w14:textId="0BC834D5" w:rsidR="00B024B2" w:rsidRPr="00DA3796" w:rsidRDefault="6A37FD36" w:rsidP="00B024B2">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11.4.19</w:t>
      </w:r>
      <w:r w:rsidRPr="00DA3796">
        <w:rPr>
          <w:rFonts w:ascii="BBC Reith Sans" w:hAnsi="BBC Reith Sans" w:cs="BBC Reith Sans"/>
          <w:b/>
          <w:bCs/>
          <w:color w:val="000000" w:themeColor="text1"/>
          <w:sz w:val="24"/>
          <w:szCs w:val="24"/>
        </w:rPr>
        <w:t xml:space="preserve"> </w:t>
      </w:r>
      <w:r w:rsidRPr="0040113F">
        <w:rPr>
          <w:rFonts w:ascii="BBC Reith Sans" w:hAnsi="BBC Reith Sans" w:cs="BBC Reith Sans"/>
          <w:b/>
          <w:bCs/>
          <w:color w:val="000000" w:themeColor="text1"/>
          <w:sz w:val="24"/>
          <w:szCs w:val="24"/>
          <w:highlight w:val="lightGray"/>
        </w:rPr>
        <w:t>Any proposal to scrape websites for data or to use data scraped from websites should be referred to Editorial Policy who will consider the public interest and the appropriateness of the metho</w:t>
      </w:r>
      <w:r w:rsidR="00FF5ADC" w:rsidRPr="0040113F">
        <w:rPr>
          <w:rFonts w:ascii="BBC Reith Sans" w:hAnsi="BBC Reith Sans" w:cs="BBC Reith Sans"/>
          <w:b/>
          <w:bCs/>
          <w:color w:val="000000" w:themeColor="text1"/>
          <w:sz w:val="24"/>
          <w:szCs w:val="24"/>
          <w:highlight w:val="lightGray"/>
        </w:rPr>
        <w:t>d.</w:t>
      </w:r>
      <w:r w:rsidRPr="00DA3796">
        <w:rPr>
          <w:rFonts w:ascii="BBC Reith Sans" w:hAnsi="BBC Reith Sans" w:cs="BBC Reith Sans"/>
          <w:b/>
          <w:bCs/>
          <w:color w:val="000000" w:themeColor="text1"/>
          <w:sz w:val="24"/>
          <w:szCs w:val="24"/>
        </w:rPr>
        <w:t xml:space="preserve"> </w:t>
      </w:r>
    </w:p>
    <w:p w14:paraId="750AEDF2" w14:textId="364C6945" w:rsidR="00B024B2" w:rsidRPr="00DA3796" w:rsidRDefault="6A37FD36" w:rsidP="00B024B2">
      <w:pPr>
        <w:rPr>
          <w:rFonts w:ascii="BBC Reith Sans" w:hAnsi="BBC Reith Sans" w:cs="BBC Reith Sans"/>
          <w:b/>
          <w:bCs/>
          <w:color w:val="000000" w:themeColor="text1"/>
          <w:sz w:val="24"/>
          <w:szCs w:val="24"/>
        </w:rPr>
      </w:pPr>
      <w:bookmarkStart w:id="11" w:name="_Hlk139189033"/>
      <w:bookmarkStart w:id="12" w:name="_Hlk146012743"/>
      <w:r w:rsidRPr="00DA3796">
        <w:rPr>
          <w:rFonts w:ascii="BBC Reith Sans" w:hAnsi="BBC Reith Sans" w:cs="BBC Reith Sans"/>
          <w:color w:val="000000" w:themeColor="text1"/>
          <w:sz w:val="24"/>
          <w:szCs w:val="24"/>
        </w:rPr>
        <w:lastRenderedPageBreak/>
        <w:t>11.4.20</w:t>
      </w:r>
      <w:r w:rsidRPr="00DA3796">
        <w:rPr>
          <w:rFonts w:ascii="BBC Reith Sans" w:hAnsi="BBC Reith Sans" w:cs="BBC Reith Sans"/>
          <w:b/>
          <w:bCs/>
          <w:color w:val="000000" w:themeColor="text1"/>
          <w:sz w:val="24"/>
          <w:szCs w:val="24"/>
        </w:rPr>
        <w:t xml:space="preserve"> </w:t>
      </w:r>
      <w:r w:rsidRPr="0040113F">
        <w:rPr>
          <w:rFonts w:ascii="BBC Reith Sans" w:hAnsi="BBC Reith Sans" w:cs="BBC Reith Sans"/>
          <w:b/>
          <w:bCs/>
          <w:color w:val="000000" w:themeColor="text1"/>
          <w:sz w:val="24"/>
          <w:szCs w:val="24"/>
          <w:highlight w:val="lightGray"/>
        </w:rPr>
        <w:t>Any proposal to access data derived from hacks or leaks must be referred to Editorial Policy and Programme Legal Advice in advance.</w:t>
      </w:r>
      <w:bookmarkEnd w:id="11"/>
    </w:p>
    <w:p w14:paraId="0C54FA2E" w14:textId="31CDA85F" w:rsidR="009D149D" w:rsidRPr="00DA3796" w:rsidRDefault="5537C595" w:rsidP="00B024B2">
      <w:pPr>
        <w:rPr>
          <w:rFonts w:ascii="BBC Reith Sans" w:hAnsi="BBC Reith Sans" w:cs="BBC Reith Sans"/>
          <w:b/>
          <w:bCs/>
          <w:color w:val="000000" w:themeColor="text1"/>
          <w:sz w:val="24"/>
          <w:szCs w:val="24"/>
        </w:rPr>
      </w:pPr>
      <w:bookmarkStart w:id="13" w:name="_Hlk139188891"/>
      <w:r w:rsidRPr="00DA3796">
        <w:rPr>
          <w:rFonts w:ascii="BBC Reith Sans" w:hAnsi="BBC Reith Sans" w:cs="BBC Reith Sans"/>
          <w:color w:val="000000" w:themeColor="text1"/>
          <w:sz w:val="24"/>
          <w:szCs w:val="24"/>
        </w:rPr>
        <w:t>11.4.21</w:t>
      </w:r>
      <w:r w:rsidRPr="00DA3796">
        <w:rPr>
          <w:rFonts w:ascii="BBC Reith Sans" w:hAnsi="BBC Reith Sans" w:cs="BBC Reith Sans"/>
          <w:b/>
          <w:bCs/>
          <w:color w:val="000000" w:themeColor="text1"/>
          <w:sz w:val="24"/>
          <w:szCs w:val="24"/>
        </w:rPr>
        <w:t xml:space="preserve"> </w:t>
      </w:r>
      <w:r w:rsidR="009D149D" w:rsidRPr="0040113F">
        <w:rPr>
          <w:rFonts w:ascii="BBC Reith Sans" w:hAnsi="BBC Reith Sans" w:cs="BBC Reith Sans"/>
          <w:b/>
          <w:bCs/>
          <w:color w:val="000000" w:themeColor="text1"/>
          <w:sz w:val="24"/>
          <w:szCs w:val="24"/>
          <w:highlight w:val="lightGray"/>
        </w:rPr>
        <w:t>Any proposal to engage in the unauthorised accessing of computer systems or accounts by hacking or commissioning hacking activities by third parties must be referred in advance to Director Editorial Policy and Standards.</w:t>
      </w:r>
    </w:p>
    <w:bookmarkEnd w:id="12"/>
    <w:bookmarkEnd w:id="13"/>
    <w:p w14:paraId="40B56BC2" w14:textId="77777777" w:rsidR="00C4444A" w:rsidRDefault="00C4444A" w:rsidP="00EE7C68">
      <w:pPr>
        <w:rPr>
          <w:rFonts w:ascii="BBC Reith Sans" w:hAnsi="BBC Reith Sans" w:cs="BBC Reith Sans"/>
          <w:b/>
          <w:bCs/>
          <w:color w:val="000000" w:themeColor="text1"/>
          <w:sz w:val="20"/>
          <w:szCs w:val="20"/>
        </w:rPr>
      </w:pPr>
    </w:p>
    <w:p w14:paraId="35B132E0" w14:textId="3C0C58BF" w:rsidR="00FF5ADC" w:rsidRPr="007B438B" w:rsidRDefault="00FF5ADC" w:rsidP="00EE7C68">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How Data is Accessed and Analysed</w:t>
      </w:r>
    </w:p>
    <w:p w14:paraId="48C73D2F" w14:textId="71404189" w:rsidR="00B024B2" w:rsidRPr="00DA3796" w:rsidRDefault="00FF5ADC"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w:t>
      </w:r>
      <w:r w:rsidR="00A447FC" w:rsidRPr="00DA3796">
        <w:rPr>
          <w:rFonts w:ascii="BBC Reith Sans" w:hAnsi="BBC Reith Sans" w:cs="BBC Reith Sans"/>
          <w:color w:val="000000" w:themeColor="text1"/>
          <w:sz w:val="24"/>
          <w:szCs w:val="24"/>
        </w:rPr>
        <w:t xml:space="preserve">1.4.22 </w:t>
      </w:r>
      <w:r w:rsidR="5A78D145" w:rsidRPr="00DA3796">
        <w:rPr>
          <w:rFonts w:ascii="BBC Reith Sans" w:hAnsi="BBC Reith Sans" w:cs="BBC Reith Sans"/>
          <w:color w:val="000000" w:themeColor="text1"/>
          <w:sz w:val="24"/>
          <w:szCs w:val="24"/>
        </w:rPr>
        <w:t xml:space="preserve">Consider any anonymity or </w:t>
      </w:r>
      <w:r w:rsidR="00577A3F">
        <w:rPr>
          <w:rFonts w:ascii="BBC Reith Sans" w:hAnsi="BBC Reith Sans" w:cs="BBC Reith Sans"/>
          <w:color w:val="000000" w:themeColor="text1"/>
          <w:sz w:val="24"/>
          <w:szCs w:val="24"/>
        </w:rPr>
        <w:t>‘</w:t>
      </w:r>
      <w:r w:rsidR="5A78D145" w:rsidRPr="00DA3796">
        <w:rPr>
          <w:rFonts w:ascii="BBC Reith Sans" w:hAnsi="BBC Reith Sans" w:cs="BBC Reith Sans"/>
          <w:color w:val="000000" w:themeColor="text1"/>
          <w:sz w:val="24"/>
          <w:szCs w:val="24"/>
        </w:rPr>
        <w:t>jigsaw identification</w:t>
      </w:r>
      <w:r w:rsidR="00577A3F">
        <w:rPr>
          <w:rFonts w:ascii="BBC Reith Sans" w:hAnsi="BBC Reith Sans" w:cs="BBC Reith Sans"/>
          <w:color w:val="000000" w:themeColor="text1"/>
          <w:sz w:val="24"/>
          <w:szCs w:val="24"/>
        </w:rPr>
        <w:t>’</w:t>
      </w:r>
      <w:r w:rsidR="5A78D145" w:rsidRPr="00DA3796">
        <w:rPr>
          <w:rFonts w:ascii="BBC Reith Sans" w:hAnsi="BBC Reith Sans" w:cs="BBC Reith Sans"/>
          <w:color w:val="000000" w:themeColor="text1"/>
          <w:sz w:val="24"/>
          <w:szCs w:val="24"/>
        </w:rPr>
        <w:t xml:space="preserve"> issues that might be caused through any combination of dataset</w:t>
      </w:r>
      <w:r w:rsidRPr="00DA3796">
        <w:rPr>
          <w:rFonts w:ascii="BBC Reith Sans" w:hAnsi="BBC Reith Sans" w:cs="BBC Reith Sans"/>
          <w:color w:val="000000" w:themeColor="text1"/>
          <w:sz w:val="24"/>
          <w:szCs w:val="24"/>
        </w:rPr>
        <w:t>s.</w:t>
      </w:r>
    </w:p>
    <w:p w14:paraId="5F052C71" w14:textId="1FA8C6A8" w:rsidR="008E597E" w:rsidRPr="00DA3796" w:rsidRDefault="00B024B2" w:rsidP="00A447FC">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In more complex data analysis</w:t>
      </w:r>
      <w:r w:rsidR="00C97F00"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sidR="00DA67C1" w:rsidRPr="00DA3796">
        <w:rPr>
          <w:rFonts w:ascii="BBC Reith Sans" w:hAnsi="BBC Reith Sans" w:cs="BBC Reith Sans"/>
          <w:color w:val="000000" w:themeColor="text1"/>
          <w:sz w:val="24"/>
          <w:szCs w:val="24"/>
        </w:rPr>
        <w:t xml:space="preserve">in particular those </w:t>
      </w:r>
      <w:r w:rsidRPr="00DA3796">
        <w:rPr>
          <w:rFonts w:ascii="BBC Reith Sans" w:hAnsi="BBC Reith Sans" w:cs="BBC Reith Sans"/>
          <w:color w:val="000000" w:themeColor="text1"/>
          <w:sz w:val="24"/>
          <w:szCs w:val="24"/>
        </w:rPr>
        <w:t>using AI</w:t>
      </w:r>
      <w:r w:rsidR="00FF644C"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sidR="00D63040" w:rsidRPr="00DA3796">
        <w:rPr>
          <w:rFonts w:ascii="BBC Reith Sans" w:hAnsi="BBC Reith Sans" w:cs="BBC Reith Sans"/>
          <w:color w:val="000000" w:themeColor="text1"/>
          <w:sz w:val="24"/>
          <w:szCs w:val="24"/>
        </w:rPr>
        <w:t xml:space="preserve">it </w:t>
      </w:r>
      <w:r w:rsidRPr="00DA3796">
        <w:rPr>
          <w:rFonts w:ascii="BBC Reith Sans" w:hAnsi="BBC Reith Sans" w:cs="BBC Reith Sans"/>
          <w:color w:val="000000" w:themeColor="text1"/>
          <w:sz w:val="24"/>
          <w:szCs w:val="24"/>
        </w:rPr>
        <w:t>is important to have a thorough understanding of how the tool was trained, what its accuracy and error rates are and what its limitations are.</w:t>
      </w:r>
    </w:p>
    <w:p w14:paraId="3878D0BE" w14:textId="4DBF7E02" w:rsidR="00A447FC" w:rsidRPr="00DA3796" w:rsidRDefault="00FF644C" w:rsidP="00A447FC">
      <w:pPr>
        <w:rPr>
          <w:rFonts w:ascii="BBC Reith Sans" w:hAnsi="BBC Reith Sans" w:cs="BBC Reith Sans"/>
          <w:color w:val="000000" w:themeColor="text1"/>
          <w:sz w:val="24"/>
          <w:szCs w:val="24"/>
          <w:highlight w:val="yellow"/>
        </w:rPr>
      </w:pPr>
      <w:r w:rsidRPr="00DA3796">
        <w:rPr>
          <w:rFonts w:ascii="BBC Reith Sans" w:hAnsi="BBC Reith Sans" w:cs="BBC Reith Sans"/>
          <w:color w:val="000000" w:themeColor="text1"/>
          <w:sz w:val="24"/>
          <w:szCs w:val="24"/>
        </w:rPr>
        <w:t xml:space="preserve">When proposing to use </w:t>
      </w:r>
      <w:r w:rsidR="00B024B2" w:rsidRPr="00DA3796">
        <w:rPr>
          <w:rFonts w:ascii="BBC Reith Sans" w:hAnsi="BBC Reith Sans" w:cs="BBC Reith Sans"/>
          <w:color w:val="000000" w:themeColor="text1"/>
          <w:sz w:val="24"/>
          <w:szCs w:val="24"/>
        </w:rPr>
        <w:t xml:space="preserve">AI </w:t>
      </w:r>
      <w:r w:rsidRPr="00DA3796">
        <w:rPr>
          <w:rFonts w:ascii="BBC Reith Sans" w:hAnsi="BBC Reith Sans" w:cs="BBC Reith Sans"/>
          <w:color w:val="000000" w:themeColor="text1"/>
          <w:sz w:val="24"/>
          <w:szCs w:val="24"/>
        </w:rPr>
        <w:t xml:space="preserve">to </w:t>
      </w:r>
      <w:r w:rsidR="00B024B2" w:rsidRPr="00DA3796">
        <w:rPr>
          <w:rFonts w:ascii="BBC Reith Sans" w:hAnsi="BBC Reith Sans" w:cs="BBC Reith Sans"/>
          <w:color w:val="000000" w:themeColor="text1"/>
          <w:sz w:val="24"/>
          <w:szCs w:val="24"/>
        </w:rPr>
        <w:t>infer sentiment or intention</w:t>
      </w:r>
      <w:r w:rsidR="00DB4230" w:rsidRPr="00DA3796">
        <w:rPr>
          <w:rFonts w:ascii="BBC Reith Sans" w:hAnsi="BBC Reith Sans" w:cs="BBC Reith Sans"/>
          <w:color w:val="000000" w:themeColor="text1"/>
          <w:sz w:val="24"/>
          <w:szCs w:val="24"/>
        </w:rPr>
        <w:t xml:space="preserve"> – what people might be thinking or intending to do</w:t>
      </w:r>
      <w:r w:rsidR="00C97F00" w:rsidRPr="00DA3796">
        <w:rPr>
          <w:rFonts w:ascii="BBC Reith Sans" w:hAnsi="BBC Reith Sans" w:cs="BBC Reith Sans"/>
          <w:color w:val="000000" w:themeColor="text1"/>
          <w:sz w:val="24"/>
          <w:szCs w:val="24"/>
        </w:rPr>
        <w:t xml:space="preserve"> </w:t>
      </w:r>
      <w:r w:rsidR="00577A3F">
        <w:rPr>
          <w:rFonts w:ascii="BBC Reith Sans" w:hAnsi="BBC Reith Sans" w:cs="BBC Reith Sans"/>
          <w:color w:val="000000" w:themeColor="text1"/>
          <w:sz w:val="24"/>
          <w:szCs w:val="24"/>
        </w:rPr>
        <w:t>–</w:t>
      </w:r>
      <w:r w:rsidR="00577A3F" w:rsidRPr="00DA3796">
        <w:rPr>
          <w:rFonts w:ascii="BBC Reith Sans" w:hAnsi="BBC Reith Sans" w:cs="BBC Reith Sans"/>
          <w:color w:val="000000" w:themeColor="text1"/>
          <w:sz w:val="24"/>
          <w:szCs w:val="24"/>
        </w:rPr>
        <w:t xml:space="preserve"> </w:t>
      </w:r>
      <w:r w:rsidR="00A67057" w:rsidRPr="00DA3796">
        <w:rPr>
          <w:rFonts w:ascii="BBC Reith Sans" w:hAnsi="BBC Reith Sans" w:cs="BBC Reith Sans"/>
          <w:color w:val="000000" w:themeColor="text1"/>
          <w:sz w:val="24"/>
          <w:szCs w:val="24"/>
        </w:rPr>
        <w:t xml:space="preserve">content makers </w:t>
      </w:r>
      <w:r w:rsidRPr="00DA3796">
        <w:rPr>
          <w:rFonts w:ascii="BBC Reith Sans" w:hAnsi="BBC Reith Sans" w:cs="BBC Reith Sans"/>
          <w:color w:val="000000" w:themeColor="text1"/>
          <w:sz w:val="24"/>
          <w:szCs w:val="24"/>
        </w:rPr>
        <w:t>should consider whether other means are available.</w:t>
      </w:r>
    </w:p>
    <w:p w14:paraId="760A0703" w14:textId="5C46878A" w:rsidR="00B024B2" w:rsidRPr="007B438B" w:rsidRDefault="6A37FD36" w:rsidP="00EE7C68">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How </w:t>
      </w:r>
      <w:r w:rsidR="00FF5ADC" w:rsidRPr="007B438B">
        <w:rPr>
          <w:rFonts w:ascii="BBC Reith Sans" w:hAnsi="BBC Reith Sans" w:cs="BBC Reith Sans"/>
          <w:b/>
          <w:bCs/>
          <w:color w:val="000000" w:themeColor="text1"/>
          <w:sz w:val="28"/>
          <w:szCs w:val="28"/>
        </w:rPr>
        <w:t>D</w:t>
      </w:r>
      <w:r w:rsidRPr="007B438B">
        <w:rPr>
          <w:rFonts w:ascii="BBC Reith Sans" w:hAnsi="BBC Reith Sans" w:cs="BBC Reith Sans"/>
          <w:b/>
          <w:bCs/>
          <w:color w:val="000000" w:themeColor="text1"/>
          <w:sz w:val="28"/>
          <w:szCs w:val="28"/>
        </w:rPr>
        <w:t xml:space="preserve">ata is </w:t>
      </w:r>
      <w:r w:rsidR="00FF5ADC" w:rsidRPr="007B438B">
        <w:rPr>
          <w:rFonts w:ascii="BBC Reith Sans" w:hAnsi="BBC Reith Sans" w:cs="BBC Reith Sans"/>
          <w:b/>
          <w:bCs/>
          <w:color w:val="000000" w:themeColor="text1"/>
          <w:sz w:val="28"/>
          <w:szCs w:val="28"/>
        </w:rPr>
        <w:t>P</w:t>
      </w:r>
      <w:r w:rsidRPr="007B438B">
        <w:rPr>
          <w:rFonts w:ascii="BBC Reith Sans" w:hAnsi="BBC Reith Sans" w:cs="BBC Reith Sans"/>
          <w:b/>
          <w:bCs/>
          <w:color w:val="000000" w:themeColor="text1"/>
          <w:sz w:val="28"/>
          <w:szCs w:val="28"/>
        </w:rPr>
        <w:t xml:space="preserve">resented and </w:t>
      </w:r>
      <w:r w:rsidR="00FF5ADC" w:rsidRPr="007B438B">
        <w:rPr>
          <w:rFonts w:ascii="BBC Reith Sans" w:hAnsi="BBC Reith Sans" w:cs="BBC Reith Sans"/>
          <w:b/>
          <w:bCs/>
          <w:color w:val="000000" w:themeColor="text1"/>
          <w:sz w:val="28"/>
          <w:szCs w:val="28"/>
        </w:rPr>
        <w:t>R</w:t>
      </w:r>
      <w:r w:rsidRPr="007B438B">
        <w:rPr>
          <w:rFonts w:ascii="BBC Reith Sans" w:hAnsi="BBC Reith Sans" w:cs="BBC Reith Sans"/>
          <w:b/>
          <w:bCs/>
          <w:color w:val="000000" w:themeColor="text1"/>
          <w:sz w:val="28"/>
          <w:szCs w:val="28"/>
        </w:rPr>
        <w:t>eported</w:t>
      </w:r>
    </w:p>
    <w:p w14:paraId="79BBE8A2" w14:textId="4092BC7D" w:rsidR="00B024B2" w:rsidRPr="00DA3796" w:rsidRDefault="00FF5ADC"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11.4.23 </w:t>
      </w:r>
      <w:r w:rsidR="00B024B2" w:rsidRPr="00DA3796">
        <w:rPr>
          <w:rFonts w:ascii="BBC Reith Sans" w:hAnsi="BBC Reith Sans" w:cs="BBC Reith Sans"/>
          <w:color w:val="000000" w:themeColor="text1"/>
          <w:sz w:val="24"/>
          <w:szCs w:val="24"/>
        </w:rPr>
        <w:t xml:space="preserve">The methodology used to analyse any dataset should normally be </w:t>
      </w:r>
      <w:r w:rsidR="00484B4D" w:rsidRPr="00DA3796">
        <w:rPr>
          <w:rFonts w:ascii="BBC Reith Sans" w:hAnsi="BBC Reith Sans" w:cs="BBC Reith Sans"/>
          <w:color w:val="000000" w:themeColor="text1"/>
          <w:sz w:val="24"/>
          <w:szCs w:val="24"/>
        </w:rPr>
        <w:t>available to the audience, including</w:t>
      </w:r>
      <w:r w:rsidR="00B024B2" w:rsidRPr="00DA3796">
        <w:rPr>
          <w:rFonts w:ascii="BBC Reith Sans" w:hAnsi="BBC Reith Sans" w:cs="BBC Reith Sans"/>
          <w:color w:val="000000" w:themeColor="text1"/>
          <w:sz w:val="24"/>
          <w:szCs w:val="24"/>
        </w:rPr>
        <w:t xml:space="preserve"> any </w:t>
      </w:r>
      <w:r w:rsidR="00484B4D" w:rsidRPr="00DA3796">
        <w:rPr>
          <w:rFonts w:ascii="BBC Reith Sans" w:hAnsi="BBC Reith Sans" w:cs="BBC Reith Sans"/>
          <w:color w:val="000000" w:themeColor="text1"/>
          <w:sz w:val="24"/>
          <w:szCs w:val="24"/>
        </w:rPr>
        <w:t xml:space="preserve">relevant </w:t>
      </w:r>
      <w:r w:rsidR="00B024B2" w:rsidRPr="00DA3796">
        <w:rPr>
          <w:rFonts w:ascii="BBC Reith Sans" w:hAnsi="BBC Reith Sans" w:cs="BBC Reith Sans"/>
          <w:color w:val="000000" w:themeColor="text1"/>
          <w:sz w:val="24"/>
          <w:szCs w:val="24"/>
        </w:rPr>
        <w:t>uncertainty or margins of error</w:t>
      </w:r>
      <w:r w:rsidR="00484B4D" w:rsidRPr="00DA3796">
        <w:rPr>
          <w:rFonts w:ascii="BBC Reith Sans" w:hAnsi="BBC Reith Sans" w:cs="BBC Reith Sans"/>
          <w:color w:val="000000" w:themeColor="text1"/>
          <w:sz w:val="24"/>
          <w:szCs w:val="24"/>
        </w:rPr>
        <w:t>.</w:t>
      </w:r>
    </w:p>
    <w:p w14:paraId="39325856" w14:textId="47E34B9C" w:rsidR="00A447FC" w:rsidRPr="00DA3796" w:rsidRDefault="00A447FC"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Content makers using any automated analysis of data should give it a sense check </w:t>
      </w:r>
      <w:r w:rsidR="000C1B62">
        <w:rPr>
          <w:rFonts w:ascii="BBC Reith Sans" w:hAnsi="BBC Reith Sans" w:cs="BBC Reith Sans"/>
          <w:color w:val="000000" w:themeColor="text1"/>
          <w:sz w:val="24"/>
          <w:szCs w:val="24"/>
        </w:rPr>
        <w:t>and</w:t>
      </w:r>
      <w:r w:rsidR="00761D67">
        <w:rPr>
          <w:rFonts w:ascii="BBC Reith Sans" w:hAnsi="BBC Reith Sans" w:cs="BBC Reith Sans"/>
          <w:color w:val="000000" w:themeColor="text1"/>
          <w:sz w:val="24"/>
          <w:szCs w:val="24"/>
        </w:rPr>
        <w:t xml:space="preserve"> </w:t>
      </w:r>
      <w:r w:rsidR="000C1B62">
        <w:rPr>
          <w:rFonts w:ascii="BBC Reith Sans" w:hAnsi="BBC Reith Sans" w:cs="BBC Reith Sans"/>
          <w:color w:val="000000" w:themeColor="text1"/>
          <w:sz w:val="24"/>
          <w:szCs w:val="24"/>
        </w:rPr>
        <w:t>not</w:t>
      </w:r>
      <w:r w:rsidR="000C1B62"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assume it is correct, particularly if the outcomes appear unusual or surprising. </w:t>
      </w:r>
    </w:p>
    <w:p w14:paraId="1E093327" w14:textId="4814CD67" w:rsidR="00DA67C1"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3</w:t>
      </w:r>
      <w:r w:rsidR="00577381">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Accuracy</w:t>
      </w:r>
      <w:r w:rsidR="00577381">
        <w:rPr>
          <w:rFonts w:ascii="BBC Reith Sans" w:hAnsi="BBC Reith Sans" w:cs="BBC Reith Sans"/>
          <w:color w:val="000000" w:themeColor="text1"/>
          <w:sz w:val="24"/>
          <w:szCs w:val="24"/>
        </w:rPr>
        <w:t>:</w:t>
      </w:r>
      <w:r w:rsidR="00C9508B">
        <w:rPr>
          <w:rFonts w:ascii="BBC Reith Sans" w:hAnsi="BBC Reith Sans" w:cs="BBC Reith Sans"/>
          <w:color w:val="000000" w:themeColor="text1"/>
          <w:sz w:val="24"/>
          <w:szCs w:val="24"/>
        </w:rPr>
        <w:t xml:space="preserve"> 3.4.8</w:t>
      </w:r>
      <w:r w:rsidRPr="00DA3796">
        <w:rPr>
          <w:rFonts w:ascii="BBC Reith Sans" w:hAnsi="BBC Reith Sans" w:cs="BBC Reith Sans"/>
          <w:color w:val="000000" w:themeColor="text1"/>
          <w:sz w:val="24"/>
          <w:szCs w:val="24"/>
        </w:rPr>
        <w:t>)</w:t>
      </w:r>
    </w:p>
    <w:p w14:paraId="164AFF96" w14:textId="2D7D4014" w:rsidR="00B024B2" w:rsidRPr="007B438B" w:rsidRDefault="6A37FD36" w:rsidP="00EE7C68">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How </w:t>
      </w:r>
      <w:r w:rsidR="00FF5ADC" w:rsidRPr="007B438B">
        <w:rPr>
          <w:rFonts w:ascii="BBC Reith Sans" w:hAnsi="BBC Reith Sans" w:cs="BBC Reith Sans"/>
          <w:b/>
          <w:bCs/>
          <w:color w:val="000000" w:themeColor="text1"/>
          <w:sz w:val="28"/>
          <w:szCs w:val="28"/>
        </w:rPr>
        <w:t>D</w:t>
      </w:r>
      <w:r w:rsidRPr="007B438B">
        <w:rPr>
          <w:rFonts w:ascii="BBC Reith Sans" w:hAnsi="BBC Reith Sans" w:cs="BBC Reith Sans"/>
          <w:b/>
          <w:bCs/>
          <w:color w:val="000000" w:themeColor="text1"/>
          <w:sz w:val="28"/>
          <w:szCs w:val="28"/>
        </w:rPr>
        <w:t xml:space="preserve">ata is </w:t>
      </w:r>
      <w:r w:rsidR="00FF5ADC" w:rsidRPr="007B438B">
        <w:rPr>
          <w:rFonts w:ascii="BBC Reith Sans" w:hAnsi="BBC Reith Sans" w:cs="BBC Reith Sans"/>
          <w:b/>
          <w:bCs/>
          <w:color w:val="000000" w:themeColor="text1"/>
          <w:sz w:val="28"/>
          <w:szCs w:val="28"/>
        </w:rPr>
        <w:t>S</w:t>
      </w:r>
      <w:r w:rsidRPr="007B438B">
        <w:rPr>
          <w:rFonts w:ascii="BBC Reith Sans" w:hAnsi="BBC Reith Sans" w:cs="BBC Reith Sans"/>
          <w:b/>
          <w:bCs/>
          <w:color w:val="000000" w:themeColor="text1"/>
          <w:sz w:val="28"/>
          <w:szCs w:val="28"/>
        </w:rPr>
        <w:t>tored</w:t>
      </w:r>
    </w:p>
    <w:p w14:paraId="563BEB6B" w14:textId="410F997F" w:rsidR="00B024B2" w:rsidRPr="00DA3796" w:rsidRDefault="00FF5ADC"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11.4.24 </w:t>
      </w:r>
      <w:r w:rsidR="008E597E" w:rsidRPr="00DA3796">
        <w:rPr>
          <w:rFonts w:ascii="BBC Reith Sans" w:hAnsi="BBC Reith Sans" w:cs="BBC Reith Sans"/>
          <w:color w:val="000000" w:themeColor="text1"/>
          <w:sz w:val="24"/>
          <w:szCs w:val="24"/>
        </w:rPr>
        <w:t>The collection and storage of all data must be handled in accordance with data protection legislation and the BBC’s data protection policies</w:t>
      </w:r>
      <w:r w:rsidRPr="00DA3796">
        <w:rPr>
          <w:rStyle w:val="FootnoteReference"/>
          <w:rFonts w:ascii="BBC Reith Sans" w:hAnsi="BBC Reith Sans" w:cs="BBC Reith Sans"/>
          <w:color w:val="000000" w:themeColor="text1"/>
          <w:sz w:val="24"/>
          <w:szCs w:val="24"/>
        </w:rPr>
        <w:footnoteReference w:id="3"/>
      </w:r>
      <w:r w:rsidR="00B024B2"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sidR="00B024B2" w:rsidRPr="00DA3796">
        <w:rPr>
          <w:rFonts w:ascii="BBC Reith Sans" w:hAnsi="BBC Reith Sans" w:cs="BBC Reith Sans"/>
          <w:color w:val="000000" w:themeColor="text1"/>
          <w:sz w:val="24"/>
          <w:szCs w:val="24"/>
        </w:rPr>
        <w:t>If it is particularly sensitive</w:t>
      </w:r>
      <w:r w:rsidRPr="00DA3796">
        <w:rPr>
          <w:rFonts w:ascii="BBC Reith Sans" w:hAnsi="BBC Reith Sans" w:cs="BBC Reith Sans"/>
          <w:color w:val="000000" w:themeColor="text1"/>
          <w:sz w:val="24"/>
          <w:szCs w:val="24"/>
        </w:rPr>
        <w:t>,</w:t>
      </w:r>
      <w:r w:rsidR="00B024B2" w:rsidRPr="00DA3796">
        <w:rPr>
          <w:rFonts w:ascii="BBC Reith Sans" w:hAnsi="BBC Reith Sans" w:cs="BBC Reith Sans"/>
          <w:color w:val="000000" w:themeColor="text1"/>
          <w:sz w:val="24"/>
          <w:szCs w:val="24"/>
        </w:rPr>
        <w:t xml:space="preserve"> additional encryption or security should be considered.</w:t>
      </w:r>
    </w:p>
    <w:p w14:paraId="53C33E1D" w14:textId="166466C6" w:rsidR="00B024B2" w:rsidRPr="00DA3796" w:rsidRDefault="5537C595" w:rsidP="00B024B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original dated dataset may need to be kept to provide an unedited record of the source.</w:t>
      </w:r>
    </w:p>
    <w:p w14:paraId="3D867137" w14:textId="77777777" w:rsidR="00FF5ADC" w:rsidRPr="00DA3796" w:rsidRDefault="00FF5ADC" w:rsidP="6A37FD36">
      <w:pPr>
        <w:rPr>
          <w:rFonts w:ascii="BBC Reith Sans" w:hAnsi="BBC Reith Sans" w:cs="BBC Reith Sans"/>
          <w:b/>
          <w:bCs/>
          <w:color w:val="000000" w:themeColor="text1"/>
          <w:sz w:val="24"/>
          <w:szCs w:val="24"/>
        </w:rPr>
      </w:pPr>
    </w:p>
    <w:p w14:paraId="21F8C63E" w14:textId="2392691C" w:rsidR="002659F9" w:rsidRPr="007B438B" w:rsidRDefault="6A37FD36" w:rsidP="6A37FD36">
      <w:pPr>
        <w:rPr>
          <w:rFonts w:ascii="BBC Reith Sans" w:hAnsi="BBC Reith Sans" w:cs="BBC Reith Sans"/>
          <w:b/>
          <w:bCs/>
          <w:color w:val="000000" w:themeColor="text1"/>
          <w:sz w:val="32"/>
          <w:szCs w:val="32"/>
        </w:rPr>
      </w:pPr>
      <w:r w:rsidRPr="007B438B">
        <w:rPr>
          <w:rFonts w:ascii="BBC Reith Sans" w:hAnsi="BBC Reith Sans" w:cs="BBC Reith Sans"/>
          <w:b/>
          <w:bCs/>
          <w:color w:val="000000" w:themeColor="text1"/>
          <w:sz w:val="32"/>
          <w:szCs w:val="32"/>
        </w:rPr>
        <w:lastRenderedPageBreak/>
        <w:t>Polls, Surveys, Questionnaires, Votes</w:t>
      </w:r>
      <w:r w:rsidR="00886897" w:rsidRPr="007B438B">
        <w:rPr>
          <w:rFonts w:ascii="BBC Reith Sans" w:hAnsi="BBC Reith Sans" w:cs="BBC Reith Sans"/>
          <w:b/>
          <w:bCs/>
          <w:color w:val="000000" w:themeColor="text1"/>
          <w:sz w:val="32"/>
          <w:szCs w:val="32"/>
        </w:rPr>
        <w:t xml:space="preserve">, </w:t>
      </w:r>
      <w:r w:rsidRPr="007B438B">
        <w:rPr>
          <w:rFonts w:ascii="BBC Reith Sans" w:hAnsi="BBC Reith Sans" w:cs="BBC Reith Sans"/>
          <w:b/>
          <w:bCs/>
          <w:color w:val="000000" w:themeColor="text1"/>
          <w:sz w:val="32"/>
          <w:szCs w:val="32"/>
        </w:rPr>
        <w:t>Focus Groups</w:t>
      </w:r>
      <w:r w:rsidR="00886897" w:rsidRPr="007B438B">
        <w:rPr>
          <w:rFonts w:ascii="BBC Reith Sans" w:hAnsi="BBC Reith Sans" w:cs="BBC Reith Sans"/>
          <w:b/>
          <w:bCs/>
          <w:color w:val="000000" w:themeColor="text1"/>
          <w:sz w:val="32"/>
          <w:szCs w:val="32"/>
        </w:rPr>
        <w:t xml:space="preserve"> and Vox Pops</w:t>
      </w:r>
    </w:p>
    <w:p w14:paraId="46C6A798" w14:textId="7495D479" w:rsidR="002659F9" w:rsidRPr="00DA3796" w:rsidRDefault="6A37FD36"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11.4.25 When the BBC is reporting research into people’s views or experiences, it is important to maintain the standards of accuracy and impartiality which enable the audience to trust the reliability of the content. </w:t>
      </w:r>
    </w:p>
    <w:p w14:paraId="14D19122" w14:textId="3D23E1E3" w:rsidR="002659F9" w:rsidRPr="00DA3796" w:rsidRDefault="6A37FD36"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In particular, polls and surveys can involve reputational risk, so care must be taken to ensure that they are not given undue weight when reported and that appropriate context and caveats are in place.</w:t>
      </w:r>
    </w:p>
    <w:p w14:paraId="5631B99B" w14:textId="6CFF2CEB" w:rsidR="002659F9" w:rsidRPr="00DA3796" w:rsidRDefault="6A37FD36"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For any BBC-commissioned poll or survey, the methodology (</w:t>
      </w:r>
      <w:r w:rsidR="00FD365F">
        <w:rPr>
          <w:rFonts w:ascii="BBC Reith Sans" w:hAnsi="BBC Reith Sans" w:cs="BBC Reith Sans"/>
          <w:color w:val="000000" w:themeColor="text1"/>
          <w:sz w:val="24"/>
          <w:szCs w:val="24"/>
        </w:rPr>
        <w:t>eg</w:t>
      </w:r>
      <w:r w:rsidRPr="00DA3796">
        <w:rPr>
          <w:rFonts w:ascii="BBC Reith Sans" w:hAnsi="BBC Reith Sans" w:cs="BBC Reith Sans"/>
          <w:color w:val="000000" w:themeColor="text1"/>
          <w:sz w:val="24"/>
          <w:szCs w:val="24"/>
        </w:rPr>
        <w:t xml:space="preserve"> online, telephone or face</w:t>
      </w:r>
      <w:r w:rsidR="004D5833">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to</w:t>
      </w:r>
      <w:r w:rsidR="004D5833">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face), the underlying data and the accuracy of the language used to report it, must stand up to scrutiny. Details of the raw data should normally be made available to the audience.</w:t>
      </w:r>
    </w:p>
    <w:p w14:paraId="6E317B0B" w14:textId="697CE5ED" w:rsidR="0077596D"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11.4.29)</w:t>
      </w:r>
    </w:p>
    <w:p w14:paraId="2E9C8598" w14:textId="58A031FF" w:rsidR="008E597E" w:rsidRPr="00DA3796" w:rsidRDefault="002659F9" w:rsidP="008E59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BBC’s reporting of a poll</w:t>
      </w:r>
      <w:r w:rsidR="00D41539" w:rsidRPr="00DA3796">
        <w:rPr>
          <w:rFonts w:ascii="BBC Reith Sans" w:hAnsi="BBC Reith Sans" w:cs="BBC Reith Sans"/>
          <w:color w:val="000000" w:themeColor="text1"/>
          <w:sz w:val="24"/>
          <w:szCs w:val="24"/>
        </w:rPr>
        <w:t>,</w:t>
      </w:r>
      <w:r w:rsidR="00A14FB7" w:rsidRPr="00DA3796">
        <w:rPr>
          <w:rFonts w:ascii="BBC Reith Sans" w:hAnsi="BBC Reith Sans" w:cs="BBC Reith Sans"/>
          <w:color w:val="000000" w:themeColor="text1"/>
          <w:sz w:val="24"/>
          <w:szCs w:val="24"/>
        </w:rPr>
        <w:t xml:space="preserve"> </w:t>
      </w:r>
      <w:r w:rsidR="00D41539" w:rsidRPr="00DA3796">
        <w:rPr>
          <w:rFonts w:ascii="BBC Reith Sans" w:hAnsi="BBC Reith Sans" w:cs="BBC Reith Sans"/>
          <w:color w:val="000000" w:themeColor="text1"/>
          <w:sz w:val="24"/>
          <w:szCs w:val="24"/>
        </w:rPr>
        <w:t>survey, questionnaire or vote that</w:t>
      </w:r>
      <w:r w:rsidR="00A14FB7"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it has commissioned must not suggest a BBC view on a particular policy or issue, or that it has been commissioned with the intention of influencing opinion on a current controversy.</w:t>
      </w:r>
    </w:p>
    <w:p w14:paraId="6A50DD1A" w14:textId="344AD9EB" w:rsidR="008A0EA8" w:rsidRPr="00DA3796" w:rsidRDefault="003D2574"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strength of evidence for claims based on these </w:t>
      </w:r>
      <w:r w:rsidR="008739D4" w:rsidRPr="00DA3796">
        <w:rPr>
          <w:rFonts w:ascii="BBC Reith Sans" w:hAnsi="BBC Reith Sans" w:cs="BBC Reith Sans"/>
          <w:color w:val="000000" w:themeColor="text1"/>
          <w:sz w:val="24"/>
          <w:szCs w:val="24"/>
        </w:rPr>
        <w:t xml:space="preserve">research methods </w:t>
      </w:r>
      <w:r w:rsidRPr="00DA3796">
        <w:rPr>
          <w:rFonts w:ascii="BBC Reith Sans" w:hAnsi="BBC Reith Sans" w:cs="BBC Reith Sans"/>
          <w:color w:val="000000" w:themeColor="text1"/>
          <w:sz w:val="24"/>
          <w:szCs w:val="24"/>
        </w:rPr>
        <w:t xml:space="preserve">can often be assessed by asking: </w:t>
      </w:r>
    </w:p>
    <w:p w14:paraId="6503A8A9" w14:textId="6D30D55E" w:rsidR="008A0EA8" w:rsidRPr="00DA3796" w:rsidRDefault="00D24FC6" w:rsidP="00E00FD0">
      <w:pPr>
        <w:pStyle w:val="ListParagraph"/>
        <w:numPr>
          <w:ilvl w:val="0"/>
          <w:numId w:val="8"/>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w:t>
      </w:r>
      <w:r w:rsidR="00B2577F" w:rsidRPr="00DA3796">
        <w:rPr>
          <w:rFonts w:ascii="BBC Reith Sans" w:hAnsi="BBC Reith Sans" w:cs="BBC Reith Sans"/>
          <w:color w:val="000000" w:themeColor="text1"/>
          <w:sz w:val="24"/>
          <w:szCs w:val="24"/>
        </w:rPr>
        <w:t>hether th</w:t>
      </w:r>
      <w:r w:rsidR="00797098" w:rsidRPr="00DA3796">
        <w:rPr>
          <w:rFonts w:ascii="BBC Reith Sans" w:hAnsi="BBC Reith Sans" w:cs="BBC Reith Sans"/>
          <w:color w:val="000000" w:themeColor="text1"/>
          <w:sz w:val="24"/>
          <w:szCs w:val="24"/>
        </w:rPr>
        <w:t>ose</w:t>
      </w:r>
      <w:r w:rsidR="00B2577F" w:rsidRPr="00DA3796">
        <w:rPr>
          <w:rFonts w:ascii="BBC Reith Sans" w:hAnsi="BBC Reith Sans" w:cs="BBC Reith Sans"/>
          <w:color w:val="000000" w:themeColor="text1"/>
          <w:sz w:val="24"/>
          <w:szCs w:val="24"/>
        </w:rPr>
        <w:t xml:space="preserve"> people </w:t>
      </w:r>
      <w:r w:rsidR="00797098" w:rsidRPr="00DA3796">
        <w:rPr>
          <w:rFonts w:ascii="BBC Reith Sans" w:hAnsi="BBC Reith Sans" w:cs="BBC Reith Sans"/>
          <w:color w:val="000000" w:themeColor="text1"/>
          <w:sz w:val="24"/>
          <w:szCs w:val="24"/>
        </w:rPr>
        <w:t>responding</w:t>
      </w:r>
      <w:r w:rsidR="00DE6A9F" w:rsidRPr="00DA3796">
        <w:rPr>
          <w:rFonts w:ascii="BBC Reith Sans" w:hAnsi="BBC Reith Sans" w:cs="BBC Reith Sans"/>
          <w:color w:val="000000" w:themeColor="text1"/>
          <w:sz w:val="24"/>
          <w:szCs w:val="24"/>
        </w:rPr>
        <w:t xml:space="preserve"> accurately</w:t>
      </w:r>
      <w:r w:rsidR="00B2577F" w:rsidRPr="00DA3796">
        <w:rPr>
          <w:rFonts w:ascii="BBC Reith Sans" w:hAnsi="BBC Reith Sans" w:cs="BBC Reith Sans"/>
          <w:color w:val="000000" w:themeColor="text1"/>
          <w:sz w:val="24"/>
          <w:szCs w:val="24"/>
        </w:rPr>
        <w:t xml:space="preserve"> </w:t>
      </w:r>
      <w:r w:rsidR="008A0EA8" w:rsidRPr="00DA3796">
        <w:rPr>
          <w:rFonts w:ascii="BBC Reith Sans" w:hAnsi="BBC Reith Sans" w:cs="BBC Reith Sans"/>
          <w:color w:val="000000" w:themeColor="text1"/>
          <w:sz w:val="24"/>
          <w:szCs w:val="24"/>
        </w:rPr>
        <w:t>reflect the wider group they are supposed to represent</w:t>
      </w:r>
    </w:p>
    <w:p w14:paraId="3B49E6E9" w14:textId="5F071C2A" w:rsidR="008A0EA8" w:rsidRPr="00DA3796" w:rsidRDefault="6A37FD36" w:rsidP="00B2577F">
      <w:pPr>
        <w:pStyle w:val="ListParagraph"/>
        <w:numPr>
          <w:ilvl w:val="0"/>
          <w:numId w:val="8"/>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whether the responses are used accurately, reliably reflecting how the original questions were asked </w:t>
      </w:r>
    </w:p>
    <w:p w14:paraId="31B79750" w14:textId="7832314C" w:rsidR="008A0EA8" w:rsidRPr="00DA3796" w:rsidRDefault="00D24FC6" w:rsidP="00E00FD0">
      <w:pPr>
        <w:pStyle w:val="ListParagraph"/>
        <w:numPr>
          <w:ilvl w:val="0"/>
          <w:numId w:val="8"/>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if</w:t>
      </w:r>
      <w:r w:rsidR="003D2574" w:rsidRPr="00DA3796">
        <w:rPr>
          <w:rFonts w:ascii="BBC Reith Sans" w:hAnsi="BBC Reith Sans" w:cs="BBC Reith Sans"/>
          <w:color w:val="000000" w:themeColor="text1"/>
          <w:sz w:val="24"/>
          <w:szCs w:val="24"/>
        </w:rPr>
        <w:t xml:space="preserve"> </w:t>
      </w:r>
      <w:r w:rsidR="00B2577F" w:rsidRPr="00DA3796">
        <w:rPr>
          <w:rFonts w:ascii="BBC Reith Sans" w:hAnsi="BBC Reith Sans" w:cs="BBC Reith Sans"/>
          <w:color w:val="000000" w:themeColor="text1"/>
          <w:sz w:val="24"/>
          <w:szCs w:val="24"/>
        </w:rPr>
        <w:t xml:space="preserve">the research studied </w:t>
      </w:r>
      <w:r w:rsidR="003D2574" w:rsidRPr="00DA3796">
        <w:rPr>
          <w:rFonts w:ascii="BBC Reith Sans" w:hAnsi="BBC Reith Sans" w:cs="BBC Reith Sans"/>
          <w:color w:val="000000" w:themeColor="text1"/>
          <w:sz w:val="24"/>
          <w:szCs w:val="24"/>
        </w:rPr>
        <w:t>enough</w:t>
      </w:r>
      <w:r w:rsidR="008A0EA8" w:rsidRPr="00DA3796">
        <w:rPr>
          <w:rFonts w:ascii="BBC Reith Sans" w:hAnsi="BBC Reith Sans" w:cs="BBC Reith Sans"/>
          <w:color w:val="000000" w:themeColor="text1"/>
          <w:sz w:val="24"/>
          <w:szCs w:val="24"/>
        </w:rPr>
        <w:t xml:space="preserve"> people </w:t>
      </w:r>
      <w:r w:rsidR="007E6737" w:rsidRPr="00DA3796">
        <w:rPr>
          <w:rFonts w:ascii="BBC Reith Sans" w:hAnsi="BBC Reith Sans" w:cs="BBC Reith Sans"/>
          <w:color w:val="000000" w:themeColor="text1"/>
          <w:sz w:val="24"/>
          <w:szCs w:val="24"/>
        </w:rPr>
        <w:t xml:space="preserve">to </w:t>
      </w:r>
      <w:r w:rsidR="00C869A3" w:rsidRPr="00DA3796">
        <w:rPr>
          <w:rFonts w:ascii="BBC Reith Sans" w:hAnsi="BBC Reith Sans" w:cs="BBC Reith Sans"/>
          <w:color w:val="000000" w:themeColor="text1"/>
          <w:sz w:val="24"/>
          <w:szCs w:val="24"/>
        </w:rPr>
        <w:t>achieve</w:t>
      </w:r>
      <w:r w:rsidR="007E6737" w:rsidRPr="00DA3796">
        <w:rPr>
          <w:rFonts w:ascii="BBC Reith Sans" w:hAnsi="BBC Reith Sans" w:cs="BBC Reith Sans"/>
          <w:color w:val="000000" w:themeColor="text1"/>
          <w:sz w:val="24"/>
          <w:szCs w:val="24"/>
        </w:rPr>
        <w:t xml:space="preserve"> a </w:t>
      </w:r>
      <w:r w:rsidR="00797098" w:rsidRPr="00DA3796">
        <w:rPr>
          <w:rFonts w:ascii="BBC Reith Sans" w:hAnsi="BBC Reith Sans" w:cs="BBC Reith Sans"/>
          <w:color w:val="000000" w:themeColor="text1"/>
          <w:sz w:val="24"/>
          <w:szCs w:val="24"/>
        </w:rPr>
        <w:t xml:space="preserve">robust </w:t>
      </w:r>
      <w:r w:rsidR="00C869A3" w:rsidRPr="00DA3796">
        <w:rPr>
          <w:rFonts w:ascii="BBC Reith Sans" w:hAnsi="BBC Reith Sans" w:cs="BBC Reith Sans"/>
          <w:color w:val="000000" w:themeColor="text1"/>
          <w:sz w:val="24"/>
          <w:szCs w:val="24"/>
        </w:rPr>
        <w:t>response.</w:t>
      </w:r>
      <w:r w:rsidR="007E6737" w:rsidRPr="00DA3796">
        <w:rPr>
          <w:rFonts w:ascii="BBC Reith Sans" w:hAnsi="BBC Reith Sans" w:cs="BBC Reith Sans"/>
          <w:color w:val="000000" w:themeColor="text1"/>
          <w:sz w:val="24"/>
          <w:szCs w:val="24"/>
        </w:rPr>
        <w:t xml:space="preserve"> </w:t>
      </w:r>
    </w:p>
    <w:p w14:paraId="6F97847A" w14:textId="1DA692CF" w:rsidR="008A0EA8"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11.4.34)</w:t>
      </w:r>
    </w:p>
    <w:p w14:paraId="5C617899" w14:textId="3D39CC82" w:rsidR="003E5BC0" w:rsidRPr="00DA3796" w:rsidRDefault="6A37FD36"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11.4.26 Opinion polls seek to gauge the opinions of a large group of people (</w:t>
      </w:r>
      <w:r w:rsidR="00EE5D8C">
        <w:rPr>
          <w:rFonts w:ascii="BBC Reith Sans" w:hAnsi="BBC Reith Sans" w:cs="BBC Reith Sans"/>
          <w:color w:val="000000" w:themeColor="text1"/>
          <w:sz w:val="24"/>
          <w:szCs w:val="24"/>
        </w:rPr>
        <w:t>eg</w:t>
      </w:r>
      <w:r w:rsidRPr="00DA3796">
        <w:rPr>
          <w:rFonts w:ascii="BBC Reith Sans" w:hAnsi="BBC Reith Sans" w:cs="BBC Reith Sans"/>
          <w:color w:val="000000" w:themeColor="text1"/>
          <w:sz w:val="24"/>
          <w:szCs w:val="24"/>
        </w:rPr>
        <w:t xml:space="preserve"> </w:t>
      </w:r>
      <w:r w:rsidR="005B7B49">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all adults,</w:t>
      </w:r>
      <w:r w:rsidR="005B7B49">
        <w:rPr>
          <w:rFonts w:ascii="BBC Reith Sans" w:hAnsi="BBC Reith Sans" w:cs="BBC Reith Sans"/>
          <w:color w:val="000000" w:themeColor="text1"/>
          <w:sz w:val="24"/>
          <w:szCs w:val="24"/>
        </w:rPr>
        <w:t>’</w:t>
      </w:r>
      <w:r w:rsidR="00957874">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w:t>
      </w:r>
      <w:r w:rsidR="00EE5D8C">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under 35s</w:t>
      </w:r>
      <w:r w:rsidR="00EE5D8C">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or </w:t>
      </w:r>
      <w:r w:rsidR="00EE5D8C">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parents</w:t>
      </w:r>
      <w:r w:rsidR="00EE5D8C">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by asking questions to a representative sample of them. The sample can be found either by randomly selecting members of the group or using polling panels where respondents can be selected and weighted so they reflect the demographic or other characteristics of the larger group. Polls conducted in this way can be described alternatively as surveys.</w:t>
      </w:r>
    </w:p>
    <w:p w14:paraId="4FC0460A" w14:textId="3E224B8C" w:rsidR="00E202FD"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11.4.29)</w:t>
      </w:r>
    </w:p>
    <w:p w14:paraId="685D4A7E" w14:textId="360237EF" w:rsidR="0008487B" w:rsidRPr="00DA3796" w:rsidRDefault="347104DB" w:rsidP="004B1202">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11.4.27 </w:t>
      </w:r>
      <w:r w:rsidR="00FF5ADC" w:rsidRPr="00DA3796">
        <w:rPr>
          <w:rFonts w:ascii="BBC Reith Sans" w:hAnsi="BBC Reith Sans" w:cs="BBC Reith Sans"/>
          <w:color w:val="000000" w:themeColor="text1"/>
          <w:sz w:val="24"/>
          <w:szCs w:val="24"/>
        </w:rPr>
        <w:t xml:space="preserve">Content </w:t>
      </w:r>
      <w:r w:rsidRPr="00DA3796">
        <w:rPr>
          <w:rFonts w:ascii="BBC Reith Sans" w:hAnsi="BBC Reith Sans" w:cs="BBC Reith Sans"/>
          <w:color w:val="000000" w:themeColor="text1"/>
          <w:sz w:val="24"/>
          <w:szCs w:val="24"/>
        </w:rPr>
        <w:t xml:space="preserve">producers may also use the term ‘survey’ to refer to a different type of research, where all the members of a smaller, specific group are </w:t>
      </w:r>
      <w:r w:rsidRPr="00DA3796">
        <w:rPr>
          <w:rFonts w:ascii="BBC Reith Sans" w:hAnsi="BBC Reith Sans" w:cs="BBC Reith Sans"/>
          <w:color w:val="000000" w:themeColor="text1"/>
          <w:sz w:val="24"/>
          <w:szCs w:val="24"/>
        </w:rPr>
        <w:lastRenderedPageBreak/>
        <w:t>contacted and all are asked to respond to questions. The group can be made up of individual people, such as constituency party chairs, university vice-chancellors or members of a specific association; or it may consist of organisations, such as health trusts, local authorities, football clubs in a particular league, etc. For this type of research, statistical credibility will depend on the whole group being contacted; it will require an approved and consistent methodology and need to receive substantive responses from an agreed proportion. The robustness of such a survey will depend both on the response rate (the higher the response rate the better) and on the degree of confidence that the respondents represent the whole group (for example</w:t>
      </w:r>
      <w:r w:rsidR="00D950A8">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that they </w:t>
      </w:r>
      <w:r w:rsidR="004D5833">
        <w:rPr>
          <w:rFonts w:ascii="BBC Reith Sans" w:hAnsi="BBC Reith Sans" w:cs="BBC Reith Sans"/>
          <w:color w:val="000000" w:themeColor="text1"/>
          <w:sz w:val="24"/>
          <w:szCs w:val="24"/>
        </w:rPr>
        <w:t>do not</w:t>
      </w:r>
      <w:r w:rsidR="004D5833"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over-represent one part of the country, or a particular sub-group). Where insufficient responses are received, such research may still be usable (for instance, reporting raw numbers or in gathering anecdotal information); advice is available from Editorial Policy.</w:t>
      </w:r>
    </w:p>
    <w:p w14:paraId="137C781B" w14:textId="00DDDC58" w:rsidR="00974752"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11.4.39)</w:t>
      </w:r>
    </w:p>
    <w:p w14:paraId="6DEBC642" w14:textId="2032102D" w:rsidR="00A42F59" w:rsidRPr="00DA3796" w:rsidRDefault="5A78D145"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11.4.28 Other types of research, for instance where it is self-selecting, can be a useful way to find out about the experiences of individual members of a group or, on occasion, to identify raw numbers of people; but such methodology cannot be used to gauge the opinions or experiences of the group as a whole because the people choosing to take part cannot be regarded as representative. A larger response does not make it ‘more’ representative. Such research may often be described by other organisations as a ‘survey’ or ‘poll’; content makers should ensure the audience is not misled about the weight being placed on the methodology by the use of those terms.</w:t>
      </w:r>
    </w:p>
    <w:p w14:paraId="6E7A4A29" w14:textId="1A14015B" w:rsidR="00936DE3" w:rsidRPr="00DA3796" w:rsidRDefault="5A78D145"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When the BBC itself commissions or carries out such research, it should not be described as a ‘survey’ or a ‘poll’; it may be a ‘questionnaire’ or a ‘study’, but it must be made clear to the audience if it is self-selecting and has no representative or proportionate value.  </w:t>
      </w:r>
    </w:p>
    <w:p w14:paraId="4F14C6F5" w14:textId="43892F02" w:rsidR="00D24FC6"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00577381">
        <w:rPr>
          <w:rFonts w:ascii="BBC Reith Sans" w:hAnsi="BBC Reith Sans" w:cs="BBC Reith Sans"/>
          <w:color w:val="000000" w:themeColor="text1"/>
          <w:sz w:val="24"/>
          <w:szCs w:val="24"/>
        </w:rPr>
        <w:t>g</w:t>
      </w:r>
      <w:r w:rsidR="00577381" w:rsidRPr="00DA3796">
        <w:rPr>
          <w:rFonts w:ascii="BBC Reith Sans" w:hAnsi="BBC Reith Sans" w:cs="BBC Reith Sans"/>
          <w:color w:val="000000" w:themeColor="text1"/>
          <w:sz w:val="24"/>
          <w:szCs w:val="24"/>
        </w:rPr>
        <w:t>uidance</w:t>
      </w:r>
      <w:r w:rsidRPr="00DA3796">
        <w:rPr>
          <w:rFonts w:ascii="BBC Reith Sans" w:hAnsi="BBC Reith Sans" w:cs="BBC Reith Sans"/>
          <w:color w:val="000000" w:themeColor="text1"/>
          <w:sz w:val="24"/>
          <w:szCs w:val="24"/>
        </w:rPr>
        <w:t>: Opinion Polls, Surveys, Questionnaires, Votes and Straw Polls)</w:t>
      </w:r>
    </w:p>
    <w:p w14:paraId="3EB26EE2" w14:textId="1975B67E" w:rsidR="5A78D145" w:rsidRPr="00F270DA" w:rsidRDefault="5A78D145" w:rsidP="5A78D145">
      <w:pPr>
        <w:rPr>
          <w:rFonts w:ascii="BBC Reith Sans" w:hAnsi="BBC Reith Sans" w:cs="BBC Reith Sans"/>
          <w:color w:val="000000" w:themeColor="text1"/>
          <w:sz w:val="24"/>
          <w:szCs w:val="24"/>
        </w:rPr>
      </w:pPr>
    </w:p>
    <w:p w14:paraId="19011B06" w14:textId="4FE8A2FA" w:rsidR="002659F9"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Commissioning Polls from </w:t>
      </w:r>
      <w:r w:rsidR="00DE5F6D" w:rsidRPr="007B438B">
        <w:rPr>
          <w:rFonts w:ascii="BBC Reith Sans" w:hAnsi="BBC Reith Sans" w:cs="BBC Reith Sans"/>
          <w:b/>
          <w:bCs/>
          <w:color w:val="000000" w:themeColor="text1"/>
          <w:sz w:val="28"/>
          <w:szCs w:val="28"/>
        </w:rPr>
        <w:t>P</w:t>
      </w:r>
      <w:r w:rsidRPr="007B438B">
        <w:rPr>
          <w:rFonts w:ascii="BBC Reith Sans" w:hAnsi="BBC Reith Sans" w:cs="BBC Reith Sans"/>
          <w:b/>
          <w:bCs/>
          <w:color w:val="000000" w:themeColor="text1"/>
          <w:sz w:val="28"/>
          <w:szCs w:val="28"/>
        </w:rPr>
        <w:t xml:space="preserve">olling </w:t>
      </w:r>
      <w:r w:rsidR="00DE5F6D" w:rsidRPr="007B438B">
        <w:rPr>
          <w:rFonts w:ascii="BBC Reith Sans" w:hAnsi="BBC Reith Sans" w:cs="BBC Reith Sans"/>
          <w:b/>
          <w:bCs/>
          <w:color w:val="000000" w:themeColor="text1"/>
          <w:sz w:val="28"/>
          <w:szCs w:val="28"/>
        </w:rPr>
        <w:t>C</w:t>
      </w:r>
      <w:r w:rsidRPr="007B438B">
        <w:rPr>
          <w:rFonts w:ascii="BBC Reith Sans" w:hAnsi="BBC Reith Sans" w:cs="BBC Reith Sans"/>
          <w:b/>
          <w:bCs/>
          <w:color w:val="000000" w:themeColor="text1"/>
          <w:sz w:val="28"/>
          <w:szCs w:val="28"/>
        </w:rPr>
        <w:t>ompanies</w:t>
      </w:r>
    </w:p>
    <w:p w14:paraId="74BCB8E8" w14:textId="64737C85" w:rsidR="005222A5" w:rsidRPr="00DA3796" w:rsidRDefault="00DB072B" w:rsidP="005222A5">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11.4.2</w:t>
      </w:r>
      <w:r w:rsidR="00A447FC" w:rsidRPr="00DA3796">
        <w:rPr>
          <w:rFonts w:ascii="BBC Reith Sans" w:hAnsi="BBC Reith Sans" w:cs="BBC Reith Sans"/>
          <w:color w:val="000000" w:themeColor="text1"/>
          <w:sz w:val="24"/>
          <w:szCs w:val="24"/>
        </w:rPr>
        <w:t>9</w:t>
      </w:r>
      <w:r w:rsidRPr="00DA3796">
        <w:rPr>
          <w:rFonts w:ascii="BBC Reith Sans" w:hAnsi="BBC Reith Sans" w:cs="BBC Reith Sans"/>
          <w:color w:val="000000" w:themeColor="text1"/>
          <w:sz w:val="24"/>
          <w:szCs w:val="24"/>
        </w:rPr>
        <w:t xml:space="preserve"> </w:t>
      </w:r>
      <w:r w:rsidR="005222A5" w:rsidRPr="00DA3796">
        <w:rPr>
          <w:rFonts w:ascii="BBC Reith Sans" w:hAnsi="BBC Reith Sans" w:cs="BBC Reith Sans"/>
          <w:color w:val="000000" w:themeColor="text1"/>
          <w:sz w:val="24"/>
          <w:szCs w:val="24"/>
        </w:rPr>
        <w:t xml:space="preserve">Polling can be conducted face to face, over the telephone or online. In the UK, on matters of </w:t>
      </w:r>
      <w:r w:rsidR="00F71931" w:rsidRPr="00DA3796">
        <w:rPr>
          <w:rFonts w:ascii="BBC Reith Sans" w:hAnsi="BBC Reith Sans" w:cs="BBC Reith Sans"/>
          <w:color w:val="000000" w:themeColor="text1"/>
          <w:sz w:val="24"/>
          <w:szCs w:val="24"/>
        </w:rPr>
        <w:t xml:space="preserve">current </w:t>
      </w:r>
      <w:r w:rsidR="005222A5" w:rsidRPr="00DA3796">
        <w:rPr>
          <w:rFonts w:ascii="BBC Reith Sans" w:hAnsi="BBC Reith Sans" w:cs="BBC Reith Sans"/>
          <w:color w:val="000000" w:themeColor="text1"/>
          <w:sz w:val="24"/>
          <w:szCs w:val="24"/>
        </w:rPr>
        <w:t xml:space="preserve">public policy, political or industrial controversy, or on ‘controversial subjects’ in any other area, polls should normally be commissioned using members of the British Polling Council. To commission </w:t>
      </w:r>
      <w:r w:rsidR="00E202FD" w:rsidRPr="00DA3796">
        <w:rPr>
          <w:rFonts w:ascii="BBC Reith Sans" w:hAnsi="BBC Reith Sans" w:cs="BBC Reith Sans"/>
          <w:color w:val="000000" w:themeColor="text1"/>
          <w:sz w:val="24"/>
          <w:szCs w:val="24"/>
        </w:rPr>
        <w:t>such</w:t>
      </w:r>
      <w:r w:rsidR="005222A5" w:rsidRPr="00DA3796">
        <w:rPr>
          <w:rFonts w:ascii="BBC Reith Sans" w:hAnsi="BBC Reith Sans" w:cs="BBC Reith Sans"/>
          <w:color w:val="000000" w:themeColor="text1"/>
          <w:sz w:val="24"/>
          <w:szCs w:val="24"/>
        </w:rPr>
        <w:t xml:space="preserve"> polls outside the UK, advice should be sought from the Political Research Unit regarding methodology and appropriate polling organisations.</w:t>
      </w:r>
    </w:p>
    <w:p w14:paraId="0C6B9D44" w14:textId="268875B3" w:rsidR="002659F9" w:rsidRPr="00DA3796" w:rsidRDefault="001932DD"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A</w:t>
      </w:r>
      <w:r w:rsidR="002659F9" w:rsidRPr="00DA3796">
        <w:rPr>
          <w:rFonts w:ascii="BBC Reith Sans" w:hAnsi="BBC Reith Sans" w:cs="BBC Reith Sans"/>
          <w:color w:val="000000" w:themeColor="text1"/>
          <w:sz w:val="24"/>
          <w:szCs w:val="24"/>
        </w:rPr>
        <w:t>ny poll co</w:t>
      </w:r>
      <w:r w:rsidR="00942720" w:rsidRPr="00DA3796">
        <w:rPr>
          <w:rFonts w:ascii="BBC Reith Sans" w:hAnsi="BBC Reith Sans" w:cs="BBC Reith Sans"/>
          <w:color w:val="000000" w:themeColor="text1"/>
          <w:sz w:val="24"/>
          <w:szCs w:val="24"/>
        </w:rPr>
        <w:t>mmissio</w:t>
      </w:r>
      <w:r w:rsidR="002659F9" w:rsidRPr="00DA3796">
        <w:rPr>
          <w:rFonts w:ascii="BBC Reith Sans" w:hAnsi="BBC Reith Sans" w:cs="BBC Reith Sans"/>
          <w:color w:val="000000" w:themeColor="text1"/>
          <w:sz w:val="24"/>
          <w:szCs w:val="24"/>
        </w:rPr>
        <w:t>n</w:t>
      </w:r>
      <w:r w:rsidR="00942720" w:rsidRPr="00DA3796">
        <w:rPr>
          <w:rFonts w:ascii="BBC Reith Sans" w:hAnsi="BBC Reith Sans" w:cs="BBC Reith Sans"/>
          <w:color w:val="000000" w:themeColor="text1"/>
          <w:sz w:val="24"/>
          <w:szCs w:val="24"/>
        </w:rPr>
        <w:t>ed</w:t>
      </w:r>
      <w:r w:rsidR="002659F9" w:rsidRPr="00DA3796">
        <w:rPr>
          <w:rFonts w:ascii="BBC Reith Sans" w:hAnsi="BBC Reith Sans" w:cs="BBC Reith Sans"/>
          <w:color w:val="000000" w:themeColor="text1"/>
          <w:sz w:val="24"/>
          <w:szCs w:val="24"/>
        </w:rPr>
        <w:t xml:space="preserve"> jointly with another organisation </w:t>
      </w:r>
      <w:r w:rsidRPr="00DA3796">
        <w:rPr>
          <w:rFonts w:ascii="BBC Reith Sans" w:hAnsi="BBC Reith Sans" w:cs="BBC Reith Sans"/>
          <w:color w:val="000000" w:themeColor="text1"/>
          <w:sz w:val="24"/>
          <w:szCs w:val="24"/>
        </w:rPr>
        <w:t xml:space="preserve">must </w:t>
      </w:r>
      <w:r w:rsidR="002659F9" w:rsidRPr="00DA3796">
        <w:rPr>
          <w:rFonts w:ascii="BBC Reith Sans" w:hAnsi="BBC Reith Sans" w:cs="BBC Reith Sans"/>
          <w:color w:val="000000" w:themeColor="text1"/>
          <w:sz w:val="24"/>
          <w:szCs w:val="24"/>
        </w:rPr>
        <w:t>meet the requirements of due impartiality</w:t>
      </w:r>
      <w:r w:rsidR="000B0700" w:rsidRPr="00DA3796">
        <w:rPr>
          <w:rFonts w:ascii="BBC Reith Sans" w:hAnsi="BBC Reith Sans" w:cs="BBC Reith Sans"/>
          <w:color w:val="000000" w:themeColor="text1"/>
          <w:sz w:val="24"/>
          <w:szCs w:val="24"/>
        </w:rPr>
        <w:t xml:space="preserve"> and </w:t>
      </w:r>
      <w:r w:rsidR="00F71931" w:rsidRPr="00DA3796">
        <w:rPr>
          <w:rFonts w:ascii="BBC Reith Sans" w:hAnsi="BBC Reith Sans" w:cs="BBC Reith Sans"/>
          <w:color w:val="000000" w:themeColor="text1"/>
          <w:sz w:val="24"/>
          <w:szCs w:val="24"/>
        </w:rPr>
        <w:t xml:space="preserve">address </w:t>
      </w:r>
      <w:r w:rsidR="000B0700" w:rsidRPr="00DA3796">
        <w:rPr>
          <w:rFonts w:ascii="BBC Reith Sans" w:hAnsi="BBC Reith Sans" w:cs="BBC Reith Sans"/>
          <w:color w:val="000000" w:themeColor="text1"/>
          <w:sz w:val="24"/>
          <w:szCs w:val="24"/>
        </w:rPr>
        <w:t>any potential conflicts of interest</w:t>
      </w:r>
      <w:r w:rsidR="00F71931" w:rsidRPr="00DA3796">
        <w:rPr>
          <w:rFonts w:ascii="BBC Reith Sans" w:hAnsi="BBC Reith Sans" w:cs="BBC Reith Sans"/>
          <w:color w:val="000000" w:themeColor="text1"/>
          <w:sz w:val="24"/>
          <w:szCs w:val="24"/>
        </w:rPr>
        <w:t>.</w:t>
      </w:r>
    </w:p>
    <w:p w14:paraId="6CE2D4FA" w14:textId="69BEC782" w:rsidR="0040445B" w:rsidRDefault="0040445B" w:rsidP="0040445B">
      <w:pPr>
        <w:rPr>
          <w:rFonts w:ascii="BBC Reith Sans" w:hAnsi="BBC Reith Sans" w:cs="BBC Reith Sans"/>
          <w:b/>
          <w:bCs/>
          <w:color w:val="000000" w:themeColor="text1"/>
          <w:sz w:val="24"/>
          <w:szCs w:val="24"/>
        </w:rPr>
      </w:pPr>
      <w:bookmarkStart w:id="14" w:name="_Hlk126594861"/>
      <w:r w:rsidRPr="00317A64">
        <w:rPr>
          <w:rFonts w:ascii="BBC Reith Sans" w:hAnsi="BBC Reith Sans" w:cs="BBC Reith Sans"/>
          <w:color w:val="000000" w:themeColor="text1"/>
          <w:sz w:val="24"/>
          <w:szCs w:val="24"/>
        </w:rPr>
        <w:t>11.4.</w:t>
      </w:r>
      <w:r w:rsidR="00A447FC" w:rsidRPr="00317A64">
        <w:rPr>
          <w:rFonts w:ascii="BBC Reith Sans" w:hAnsi="BBC Reith Sans" w:cs="BBC Reith Sans"/>
          <w:color w:val="000000" w:themeColor="text1"/>
          <w:sz w:val="24"/>
          <w:szCs w:val="24"/>
        </w:rPr>
        <w:t>30</w:t>
      </w:r>
      <w:r w:rsidRPr="00DA3796">
        <w:rPr>
          <w:rFonts w:ascii="BBC Reith Sans" w:hAnsi="BBC Reith Sans" w:cs="BBC Reith Sans"/>
          <w:b/>
          <w:bCs/>
          <w:color w:val="000000" w:themeColor="text1"/>
          <w:sz w:val="24"/>
          <w:szCs w:val="24"/>
        </w:rPr>
        <w:t xml:space="preserve"> </w:t>
      </w:r>
      <w:r w:rsidRPr="00317A64">
        <w:rPr>
          <w:rFonts w:ascii="BBC Reith Sans" w:hAnsi="BBC Reith Sans" w:cs="BBC Reith Sans"/>
          <w:b/>
          <w:bCs/>
          <w:color w:val="000000" w:themeColor="text1"/>
          <w:sz w:val="24"/>
          <w:szCs w:val="24"/>
          <w:highlight w:val="lightGray"/>
        </w:rPr>
        <w:t>Any proposal to commission an opinion poll on matters of public policy, political or industrial controversy, or on ‘controversial subjects’ in any other area, must be referred to Chief Adviser Politics</w:t>
      </w:r>
      <w:r w:rsidRPr="00317A64">
        <w:rPr>
          <w:rFonts w:ascii="BBC Reith Sans" w:hAnsi="BBC Reith Sans" w:cs="BBC Reith Sans"/>
          <w:color w:val="000000" w:themeColor="text1"/>
          <w:sz w:val="24"/>
          <w:szCs w:val="24"/>
          <w:highlight w:val="lightGray"/>
        </w:rPr>
        <w:t xml:space="preserve"> </w:t>
      </w:r>
      <w:r w:rsidRPr="00317A64">
        <w:rPr>
          <w:rFonts w:ascii="BBC Reith Sans" w:hAnsi="BBC Reith Sans" w:cs="BBC Reith Sans"/>
          <w:b/>
          <w:bCs/>
          <w:color w:val="000000" w:themeColor="text1"/>
          <w:sz w:val="24"/>
          <w:szCs w:val="24"/>
          <w:highlight w:val="lightGray"/>
        </w:rPr>
        <w:t>in advance.</w:t>
      </w:r>
    </w:p>
    <w:p w14:paraId="3C72346F" w14:textId="1B8777B9" w:rsidR="00497AB1" w:rsidRPr="00DA3796" w:rsidRDefault="00497AB1" w:rsidP="00D04B21">
      <w:pPr>
        <w:ind w:left="1440" w:firstLine="720"/>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 xml:space="preserve">(See </w:t>
      </w:r>
      <w:r w:rsidRPr="00497AB1">
        <w:rPr>
          <w:rFonts w:ascii="BBC Reith Sans" w:hAnsi="BBC Reith Sans" w:cs="BBC Reith Sans"/>
          <w:color w:val="000000" w:themeColor="text1"/>
          <w:sz w:val="24"/>
          <w:szCs w:val="24"/>
        </w:rPr>
        <w:t>Section 10</w:t>
      </w:r>
      <w:r w:rsidR="00577381">
        <w:rPr>
          <w:rFonts w:ascii="BBC Reith Sans" w:hAnsi="BBC Reith Sans" w:cs="BBC Reith Sans"/>
          <w:color w:val="000000" w:themeColor="text1"/>
          <w:sz w:val="24"/>
          <w:szCs w:val="24"/>
        </w:rPr>
        <w:t xml:space="preserve"> </w:t>
      </w:r>
      <w:r w:rsidRPr="00497AB1">
        <w:rPr>
          <w:rFonts w:ascii="BBC Reith Sans" w:hAnsi="BBC Reith Sans" w:cs="BBC Reith Sans"/>
          <w:color w:val="000000" w:themeColor="text1"/>
          <w:sz w:val="24"/>
          <w:szCs w:val="24"/>
        </w:rPr>
        <w:t>Politics and Public Policy: 10.4.19-</w:t>
      </w:r>
      <w:r w:rsidR="000D3F0E" w:rsidRPr="00497AB1">
        <w:rPr>
          <w:rFonts w:ascii="BBC Reith Sans" w:hAnsi="BBC Reith Sans" w:cs="BBC Reith Sans"/>
          <w:color w:val="000000" w:themeColor="text1"/>
          <w:sz w:val="24"/>
          <w:szCs w:val="24"/>
        </w:rPr>
        <w:t>10.4.</w:t>
      </w:r>
      <w:r w:rsidRPr="00497AB1">
        <w:rPr>
          <w:rFonts w:ascii="BBC Reith Sans" w:hAnsi="BBC Reith Sans" w:cs="BBC Reith Sans"/>
          <w:color w:val="000000" w:themeColor="text1"/>
          <w:sz w:val="24"/>
          <w:szCs w:val="24"/>
        </w:rPr>
        <w:t>20</w:t>
      </w:r>
      <w:r w:rsidR="00E04944">
        <w:rPr>
          <w:rFonts w:ascii="BBC Reith Sans" w:hAnsi="BBC Reith Sans" w:cs="BBC Reith Sans"/>
          <w:color w:val="000000" w:themeColor="text1"/>
          <w:sz w:val="24"/>
          <w:szCs w:val="24"/>
        </w:rPr>
        <w:t>)</w:t>
      </w:r>
    </w:p>
    <w:p w14:paraId="18FC5F3F" w14:textId="1EC7E95E" w:rsidR="00CE14E0" w:rsidRPr="00DA3796" w:rsidRDefault="00A447FC" w:rsidP="00CE14E0">
      <w:pPr>
        <w:rPr>
          <w:rFonts w:ascii="BBC Reith Sans" w:hAnsi="BBC Reith Sans" w:cs="BBC Reith Sans"/>
          <w:b/>
          <w:bCs/>
          <w:color w:val="000000" w:themeColor="text1"/>
          <w:sz w:val="24"/>
          <w:szCs w:val="24"/>
        </w:rPr>
      </w:pPr>
      <w:bookmarkStart w:id="15" w:name="_Hlk146222694"/>
      <w:r w:rsidRPr="00DA3796">
        <w:rPr>
          <w:rFonts w:ascii="BBC Reith Sans" w:hAnsi="BBC Reith Sans" w:cs="BBC Reith Sans"/>
          <w:color w:val="000000" w:themeColor="text1"/>
          <w:sz w:val="24"/>
          <w:szCs w:val="24"/>
        </w:rPr>
        <w:t xml:space="preserve">11.4.31 </w:t>
      </w:r>
      <w:r w:rsidR="001932DD" w:rsidRPr="00DA3796">
        <w:rPr>
          <w:rFonts w:ascii="BBC Reith Sans" w:hAnsi="BBC Reith Sans" w:cs="BBC Reith Sans"/>
          <w:color w:val="000000" w:themeColor="text1"/>
          <w:sz w:val="24"/>
          <w:szCs w:val="24"/>
        </w:rPr>
        <w:t>P</w:t>
      </w:r>
      <w:r w:rsidR="002659F9" w:rsidRPr="00DA3796">
        <w:rPr>
          <w:rFonts w:ascii="BBC Reith Sans" w:hAnsi="BBC Reith Sans" w:cs="BBC Reith Sans"/>
          <w:color w:val="000000" w:themeColor="text1"/>
          <w:sz w:val="24"/>
          <w:szCs w:val="24"/>
        </w:rPr>
        <w:t xml:space="preserve">articular care </w:t>
      </w:r>
      <w:r w:rsidR="001932DD" w:rsidRPr="00DA3796">
        <w:rPr>
          <w:rFonts w:ascii="BBC Reith Sans" w:hAnsi="BBC Reith Sans" w:cs="BBC Reith Sans"/>
          <w:color w:val="000000" w:themeColor="text1"/>
          <w:sz w:val="24"/>
          <w:szCs w:val="24"/>
        </w:rPr>
        <w:t xml:space="preserve">is needed </w:t>
      </w:r>
      <w:r w:rsidR="002659F9" w:rsidRPr="00DA3796">
        <w:rPr>
          <w:rFonts w:ascii="BBC Reith Sans" w:hAnsi="BBC Reith Sans" w:cs="BBC Reith Sans"/>
          <w:color w:val="000000" w:themeColor="text1"/>
          <w:sz w:val="24"/>
          <w:szCs w:val="24"/>
        </w:rPr>
        <w:t xml:space="preserve">in commissioning polls seeking the views </w:t>
      </w:r>
      <w:r w:rsidR="00E202FD" w:rsidRPr="00DA3796">
        <w:rPr>
          <w:rFonts w:ascii="BBC Reith Sans" w:hAnsi="BBC Reith Sans" w:cs="BBC Reith Sans"/>
          <w:color w:val="000000" w:themeColor="text1"/>
          <w:sz w:val="24"/>
          <w:szCs w:val="24"/>
        </w:rPr>
        <w:t xml:space="preserve">or exploring the experiences </w:t>
      </w:r>
      <w:r w:rsidR="002659F9" w:rsidRPr="00DA3796">
        <w:rPr>
          <w:rFonts w:ascii="BBC Reith Sans" w:hAnsi="BBC Reith Sans" w:cs="BBC Reith Sans"/>
          <w:color w:val="000000" w:themeColor="text1"/>
          <w:sz w:val="24"/>
          <w:szCs w:val="24"/>
        </w:rPr>
        <w:t>of children and young people</w:t>
      </w:r>
      <w:r w:rsidR="00942720" w:rsidRPr="00DA3796">
        <w:rPr>
          <w:rFonts w:ascii="BBC Reith Sans" w:hAnsi="BBC Reith Sans" w:cs="BBC Reith Sans"/>
          <w:color w:val="000000" w:themeColor="text1"/>
          <w:sz w:val="24"/>
          <w:szCs w:val="24"/>
        </w:rPr>
        <w:t>.</w:t>
      </w:r>
      <w:bookmarkEnd w:id="14"/>
      <w:r w:rsidR="00C857F4" w:rsidRPr="00DA3796">
        <w:rPr>
          <w:rFonts w:ascii="BBC Reith Sans" w:hAnsi="BBC Reith Sans" w:cs="BBC Reith Sans"/>
          <w:color w:val="000000" w:themeColor="text1"/>
          <w:sz w:val="24"/>
          <w:szCs w:val="24"/>
        </w:rPr>
        <w:t xml:space="preserve"> </w:t>
      </w:r>
      <w:r w:rsidR="00CE14E0" w:rsidRPr="00BB58D0">
        <w:rPr>
          <w:rFonts w:ascii="BBC Reith Sans" w:hAnsi="BBC Reith Sans" w:cs="BBC Reith Sans"/>
          <w:b/>
          <w:bCs/>
          <w:color w:val="000000" w:themeColor="text1"/>
          <w:sz w:val="24"/>
          <w:szCs w:val="24"/>
          <w:highlight w:val="lightGray"/>
        </w:rPr>
        <w:t>Any proposal to commission polls seeking the views or asking about the experiences of children and young people on any issue must be referred to Chief Adviser Politics in advance.</w:t>
      </w:r>
    </w:p>
    <w:bookmarkEnd w:id="15"/>
    <w:p w14:paraId="667599E4" w14:textId="5D3A86D3" w:rsidR="00BB58D0"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00BC6458" w:rsidRPr="00BC6458">
        <w:rPr>
          <w:rFonts w:ascii="BBC Reith Sans" w:hAnsi="BBC Reith Sans" w:cs="BBC Reith Sans"/>
          <w:color w:val="000000" w:themeColor="text1"/>
          <w:sz w:val="24"/>
          <w:szCs w:val="24"/>
        </w:rPr>
        <w:t>Section 9</w:t>
      </w:r>
      <w:r w:rsidR="00577381">
        <w:rPr>
          <w:rFonts w:ascii="BBC Reith Sans" w:hAnsi="BBC Reith Sans" w:cs="BBC Reith Sans"/>
          <w:color w:val="000000" w:themeColor="text1"/>
          <w:sz w:val="24"/>
          <w:szCs w:val="24"/>
        </w:rPr>
        <w:t xml:space="preserve"> </w:t>
      </w:r>
      <w:r w:rsidR="00BC6458" w:rsidRPr="00BC6458">
        <w:rPr>
          <w:rFonts w:ascii="BBC Reith Sans" w:hAnsi="BBC Reith Sans" w:cs="BBC Reith Sans"/>
          <w:color w:val="000000" w:themeColor="text1"/>
          <w:sz w:val="24"/>
          <w:szCs w:val="24"/>
        </w:rPr>
        <w:t xml:space="preserve">Children and Young People as Contributors: 9.4.3, </w:t>
      </w:r>
      <w:r w:rsidR="002D2671">
        <w:rPr>
          <w:rFonts w:ascii="BBC Reith Sans" w:hAnsi="BBC Reith Sans" w:cs="BBC Reith Sans"/>
          <w:color w:val="000000" w:themeColor="text1"/>
          <w:sz w:val="24"/>
          <w:szCs w:val="24"/>
        </w:rPr>
        <w:t>9.4.</w:t>
      </w:r>
      <w:r w:rsidR="00BC6458" w:rsidRPr="00BC6458">
        <w:rPr>
          <w:rFonts w:ascii="BBC Reith Sans" w:hAnsi="BBC Reith Sans" w:cs="BBC Reith Sans"/>
          <w:color w:val="000000" w:themeColor="text1"/>
          <w:sz w:val="24"/>
          <w:szCs w:val="24"/>
        </w:rPr>
        <w:t xml:space="preserve">10 </w:t>
      </w:r>
      <w:r w:rsidR="002D2671">
        <w:rPr>
          <w:rFonts w:ascii="BBC Reith Sans" w:hAnsi="BBC Reith Sans" w:cs="BBC Reith Sans"/>
          <w:color w:val="000000" w:themeColor="text1"/>
          <w:sz w:val="24"/>
          <w:szCs w:val="24"/>
        </w:rPr>
        <w:t>and 9.4.</w:t>
      </w:r>
      <w:r w:rsidR="00BC6458" w:rsidRPr="00BC6458">
        <w:rPr>
          <w:rFonts w:ascii="BBC Reith Sans" w:hAnsi="BBC Reith Sans" w:cs="BBC Reith Sans"/>
          <w:color w:val="000000" w:themeColor="text1"/>
          <w:sz w:val="24"/>
          <w:szCs w:val="24"/>
        </w:rPr>
        <w:t>24-</w:t>
      </w:r>
      <w:r w:rsidR="000D3F0E">
        <w:rPr>
          <w:rFonts w:ascii="BBC Reith Sans" w:hAnsi="BBC Reith Sans" w:cs="BBC Reith Sans"/>
          <w:color w:val="000000" w:themeColor="text1"/>
          <w:sz w:val="24"/>
          <w:szCs w:val="24"/>
        </w:rPr>
        <w:t>9.4.</w:t>
      </w:r>
      <w:r w:rsidR="00BC6458" w:rsidRPr="00BC6458">
        <w:rPr>
          <w:rFonts w:ascii="BBC Reith Sans" w:hAnsi="BBC Reith Sans" w:cs="BBC Reith Sans"/>
          <w:color w:val="000000" w:themeColor="text1"/>
          <w:sz w:val="24"/>
          <w:szCs w:val="24"/>
        </w:rPr>
        <w:t>25</w:t>
      </w:r>
      <w:r w:rsidR="00BB58D0">
        <w:rPr>
          <w:rFonts w:ascii="BBC Reith Sans" w:hAnsi="BBC Reith Sans" w:cs="BBC Reith Sans"/>
          <w:color w:val="000000" w:themeColor="text1"/>
          <w:sz w:val="24"/>
          <w:szCs w:val="24"/>
        </w:rPr>
        <w:t>)</w:t>
      </w:r>
    </w:p>
    <w:p w14:paraId="113119A3" w14:textId="3EBCF7C3" w:rsidR="00CE14E0" w:rsidRPr="00DA3796" w:rsidRDefault="00BB58D0" w:rsidP="5A78D145">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(See</w:t>
      </w:r>
      <w:r w:rsidR="00DB30A6">
        <w:rPr>
          <w:rFonts w:ascii="BBC Reith Sans" w:hAnsi="BBC Reith Sans" w:cs="BBC Reith Sans"/>
          <w:color w:val="000000" w:themeColor="text1"/>
          <w:sz w:val="24"/>
          <w:szCs w:val="24"/>
        </w:rPr>
        <w:t xml:space="preserve"> </w:t>
      </w:r>
      <w:r w:rsidR="00577381">
        <w:rPr>
          <w:rFonts w:ascii="BBC Reith Sans" w:hAnsi="BBC Reith Sans" w:cs="BBC Reith Sans"/>
          <w:color w:val="000000" w:themeColor="text1"/>
          <w:sz w:val="24"/>
          <w:szCs w:val="24"/>
        </w:rPr>
        <w:t>g</w:t>
      </w:r>
      <w:r w:rsidR="00577381" w:rsidRPr="00DA3796">
        <w:rPr>
          <w:rFonts w:ascii="BBC Reith Sans" w:hAnsi="BBC Reith Sans" w:cs="BBC Reith Sans"/>
          <w:color w:val="000000" w:themeColor="text1"/>
          <w:sz w:val="24"/>
          <w:szCs w:val="24"/>
        </w:rPr>
        <w:t>uidance</w:t>
      </w:r>
      <w:r w:rsidR="73C9F542" w:rsidRPr="00DA3796">
        <w:rPr>
          <w:rFonts w:ascii="BBC Reith Sans" w:hAnsi="BBC Reith Sans" w:cs="BBC Reith Sans"/>
          <w:color w:val="000000" w:themeColor="text1"/>
          <w:sz w:val="24"/>
          <w:szCs w:val="24"/>
        </w:rPr>
        <w:t xml:space="preserve">: </w:t>
      </w:r>
      <w:bookmarkStart w:id="16" w:name="_Hlk145676394"/>
      <w:r w:rsidR="73C9F542" w:rsidRPr="00DA3796">
        <w:rPr>
          <w:rFonts w:ascii="BBC Reith Sans" w:hAnsi="BBC Reith Sans" w:cs="BBC Reith Sans"/>
          <w:color w:val="000000" w:themeColor="text1"/>
          <w:sz w:val="24"/>
          <w:szCs w:val="24"/>
        </w:rPr>
        <w:t>Opinion Polls, Surveys, Questionnaires, Votes and Straw Polls)</w:t>
      </w:r>
      <w:bookmarkEnd w:id="16"/>
    </w:p>
    <w:p w14:paraId="012F4CB6" w14:textId="491C8839" w:rsidR="002659F9" w:rsidRPr="00DA3796" w:rsidRDefault="6A37FD36" w:rsidP="002659F9">
      <w:pPr>
        <w:rPr>
          <w:rFonts w:ascii="BBC Reith Sans" w:hAnsi="BBC Reith Sans" w:cs="BBC Reith Sans"/>
          <w:color w:val="000000" w:themeColor="text1"/>
          <w:sz w:val="24"/>
          <w:szCs w:val="24"/>
        </w:rPr>
      </w:pPr>
      <w:r w:rsidRPr="002D2671">
        <w:rPr>
          <w:rFonts w:ascii="BBC Reith Sans" w:hAnsi="BBC Reith Sans" w:cs="BBC Reith Sans"/>
          <w:color w:val="000000" w:themeColor="text1"/>
          <w:sz w:val="24"/>
          <w:szCs w:val="24"/>
        </w:rPr>
        <w:t>11.4.32</w:t>
      </w:r>
      <w:r w:rsidRPr="00DA3796">
        <w:rPr>
          <w:rFonts w:ascii="BBC Reith Sans" w:hAnsi="BBC Reith Sans" w:cs="BBC Reith Sans"/>
          <w:b/>
          <w:bCs/>
          <w:color w:val="000000" w:themeColor="text1"/>
          <w:sz w:val="24"/>
          <w:szCs w:val="24"/>
        </w:rPr>
        <w:t xml:space="preserve"> </w:t>
      </w:r>
      <w:bookmarkStart w:id="17" w:name="_Hlk165045027"/>
      <w:r w:rsidRPr="002D2671">
        <w:rPr>
          <w:rFonts w:ascii="BBC Reith Sans" w:hAnsi="BBC Reith Sans" w:cs="BBC Reith Sans"/>
          <w:b/>
          <w:bCs/>
          <w:color w:val="000000" w:themeColor="text1"/>
          <w:sz w:val="24"/>
          <w:szCs w:val="24"/>
          <w:highlight w:val="lightGray"/>
        </w:rPr>
        <w:t>When the BBC commissions polls, the full results and accompanying data should normally be published.</w:t>
      </w:r>
      <w:r w:rsidRPr="002D2671">
        <w:rPr>
          <w:rFonts w:ascii="BBC Reith Sans" w:hAnsi="BBC Reith Sans" w:cs="BBC Reith Sans"/>
          <w:color w:val="000000" w:themeColor="text1"/>
          <w:sz w:val="24"/>
          <w:szCs w:val="24"/>
          <w:highlight w:val="lightGray"/>
        </w:rPr>
        <w:t xml:space="preserve"> </w:t>
      </w:r>
      <w:r w:rsidRPr="002D2671">
        <w:rPr>
          <w:rFonts w:ascii="BBC Reith Sans" w:hAnsi="BBC Reith Sans" w:cs="BBC Reith Sans"/>
          <w:b/>
          <w:bCs/>
          <w:color w:val="000000" w:themeColor="text1"/>
          <w:sz w:val="24"/>
          <w:szCs w:val="24"/>
          <w:highlight w:val="lightGray"/>
        </w:rPr>
        <w:t>Any proposal not to do so should be referred to Chief Adviser Politics</w:t>
      </w:r>
      <w:r w:rsidRPr="002D2671">
        <w:rPr>
          <w:rFonts w:ascii="BBC Reith Sans" w:hAnsi="BBC Reith Sans" w:cs="BBC Reith Sans"/>
          <w:color w:val="000000" w:themeColor="text1"/>
          <w:sz w:val="24"/>
          <w:szCs w:val="24"/>
          <w:highlight w:val="lightGray"/>
        </w:rPr>
        <w:t>.</w:t>
      </w:r>
      <w:bookmarkEnd w:id="17"/>
    </w:p>
    <w:p w14:paraId="3541CE37" w14:textId="26F3E3B3" w:rsidR="002A3EFD" w:rsidRPr="00DA3796" w:rsidRDefault="6A37FD36" w:rsidP="002A3EFD">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11.4.33 The BBC rarely commissions polls on voting intention or other indications of party</w:t>
      </w:r>
      <w:r w:rsidR="00810131">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political support. The BBC never commissions polls on voting intention or other indications of party</w:t>
      </w:r>
      <w:r w:rsidR="00810131">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political support during any relevant election or referendum period. </w:t>
      </w:r>
      <w:r w:rsidRPr="00900226">
        <w:rPr>
          <w:rFonts w:ascii="BBC Reith Sans" w:hAnsi="BBC Reith Sans" w:cs="BBC Reith Sans"/>
          <w:b/>
          <w:bCs/>
          <w:color w:val="000000" w:themeColor="text1"/>
          <w:sz w:val="24"/>
          <w:szCs w:val="24"/>
          <w:highlight w:val="lightGray"/>
        </w:rPr>
        <w:t>Any proposal to commission an opinion poll (or use other methods, such as data analysis) with the intention of sampling party</w:t>
      </w:r>
      <w:r w:rsidR="00810131">
        <w:rPr>
          <w:rFonts w:ascii="BBC Reith Sans" w:hAnsi="BBC Reith Sans" w:cs="BBC Reith Sans"/>
          <w:b/>
          <w:bCs/>
          <w:color w:val="000000" w:themeColor="text1"/>
          <w:sz w:val="24"/>
          <w:szCs w:val="24"/>
          <w:highlight w:val="lightGray"/>
        </w:rPr>
        <w:t>-</w:t>
      </w:r>
      <w:r w:rsidRPr="00900226">
        <w:rPr>
          <w:rFonts w:ascii="BBC Reith Sans" w:hAnsi="BBC Reith Sans" w:cs="BBC Reith Sans"/>
          <w:b/>
          <w:bCs/>
          <w:color w:val="000000" w:themeColor="text1"/>
          <w:sz w:val="24"/>
          <w:szCs w:val="24"/>
          <w:highlight w:val="lightGray"/>
        </w:rPr>
        <w:t>political support or voting intentions with regard to elections or referendums must be referred in advance to Chief Adviser Politics for approval.</w:t>
      </w:r>
    </w:p>
    <w:p w14:paraId="216C4B81" w14:textId="5A5C8E0A" w:rsidR="005222A5"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10</w:t>
      </w:r>
      <w:r w:rsidR="00176813">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sidR="00CE50A4">
        <w:rPr>
          <w:rFonts w:ascii="BBC Reith Sans" w:hAnsi="BBC Reith Sans" w:cs="BBC Reith Sans"/>
          <w:color w:val="000000" w:themeColor="text1"/>
          <w:sz w:val="24"/>
          <w:szCs w:val="24"/>
        </w:rPr>
        <w:t>: 10.4.16-</w:t>
      </w:r>
      <w:r w:rsidR="00D57085">
        <w:rPr>
          <w:rFonts w:ascii="BBC Reith Sans" w:hAnsi="BBC Reith Sans" w:cs="BBC Reith Sans"/>
          <w:color w:val="000000" w:themeColor="text1"/>
          <w:sz w:val="24"/>
          <w:szCs w:val="24"/>
        </w:rPr>
        <w:t>10.4.</w:t>
      </w:r>
      <w:r w:rsidR="00CE50A4">
        <w:rPr>
          <w:rFonts w:ascii="BBC Reith Sans" w:hAnsi="BBC Reith Sans" w:cs="BBC Reith Sans"/>
          <w:color w:val="000000" w:themeColor="text1"/>
          <w:sz w:val="24"/>
          <w:szCs w:val="24"/>
        </w:rPr>
        <w:t>18</w:t>
      </w:r>
      <w:r w:rsidRPr="00DA3796">
        <w:rPr>
          <w:rFonts w:ascii="BBC Reith Sans" w:hAnsi="BBC Reith Sans" w:cs="BBC Reith Sans"/>
          <w:color w:val="000000" w:themeColor="text1"/>
          <w:sz w:val="24"/>
          <w:szCs w:val="24"/>
        </w:rPr>
        <w:t xml:space="preserve">) </w:t>
      </w:r>
    </w:p>
    <w:p w14:paraId="1DBF8D7C" w14:textId="77777777" w:rsidR="00CE50A4" w:rsidRDefault="00CE50A4" w:rsidP="5A78D145">
      <w:pPr>
        <w:rPr>
          <w:rFonts w:ascii="BBC Reith Sans" w:hAnsi="BBC Reith Sans" w:cs="BBC Reith Sans"/>
          <w:b/>
          <w:bCs/>
          <w:i/>
          <w:iCs/>
          <w:color w:val="000000" w:themeColor="text1"/>
          <w:sz w:val="24"/>
          <w:szCs w:val="24"/>
        </w:rPr>
      </w:pPr>
    </w:p>
    <w:p w14:paraId="3D8B1C07" w14:textId="5D944FA0" w:rsidR="00A14FB7"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Reporting Opinion Polls</w:t>
      </w:r>
    </w:p>
    <w:p w14:paraId="4DDBB92B" w14:textId="2190242C" w:rsidR="00FF5ADC" w:rsidRPr="00DA3796" w:rsidRDefault="73C9F542" w:rsidP="00FF5ADC">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 xml:space="preserve">11.4.34 The result of a single opinion poll should not normally be the lead or </w:t>
      </w:r>
      <w:r w:rsidR="002270DA">
        <w:rPr>
          <w:rFonts w:ascii="BBC Reith Sans" w:hAnsi="BBC Reith Sans" w:cs="BBC Reith Sans"/>
          <w:color w:val="000000" w:themeColor="text1"/>
          <w:sz w:val="24"/>
          <w:szCs w:val="24"/>
        </w:rPr>
        <w:t xml:space="preserve">a main headline in any output, or a push alert, </w:t>
      </w:r>
      <w:r w:rsidRPr="00DA3796">
        <w:rPr>
          <w:rFonts w:ascii="BBC Reith Sans" w:hAnsi="BBC Reith Sans" w:cs="BBC Reith Sans"/>
          <w:color w:val="000000" w:themeColor="text1"/>
          <w:sz w:val="24"/>
          <w:szCs w:val="24"/>
        </w:rPr>
        <w:t xml:space="preserve">unless it has prompted a story which itself merits being the lead or headlined and reference to the poll’s findings is necessary to make sense of the story. </w:t>
      </w:r>
      <w:r w:rsidRPr="00900226">
        <w:rPr>
          <w:rFonts w:ascii="BBC Reith Sans" w:hAnsi="BBC Reith Sans" w:cs="BBC Reith Sans"/>
          <w:b/>
          <w:bCs/>
          <w:color w:val="000000" w:themeColor="text1"/>
          <w:sz w:val="24"/>
          <w:szCs w:val="24"/>
          <w:highlight w:val="lightGray"/>
        </w:rPr>
        <w:t>Any proposal to lead wit</w:t>
      </w:r>
      <w:r w:rsidR="00FF5ADC" w:rsidRPr="00900226">
        <w:rPr>
          <w:rFonts w:ascii="BBC Reith Sans" w:hAnsi="BBC Reith Sans" w:cs="BBC Reith Sans"/>
          <w:b/>
          <w:bCs/>
          <w:color w:val="000000" w:themeColor="text1"/>
          <w:sz w:val="24"/>
          <w:szCs w:val="24"/>
          <w:highlight w:val="lightGray"/>
        </w:rPr>
        <w:t>h,</w:t>
      </w:r>
      <w:r w:rsidRPr="00900226">
        <w:rPr>
          <w:rFonts w:ascii="BBC Reith Sans" w:hAnsi="BBC Reith Sans" w:cs="BBC Reith Sans"/>
          <w:b/>
          <w:bCs/>
          <w:color w:val="000000" w:themeColor="text1"/>
          <w:sz w:val="24"/>
          <w:szCs w:val="24"/>
          <w:highlight w:val="lightGray"/>
        </w:rPr>
        <w:t xml:space="preserve"> or headline in any output, </w:t>
      </w:r>
      <w:r w:rsidR="002270DA">
        <w:rPr>
          <w:rFonts w:ascii="BBC Reith Sans" w:hAnsi="BBC Reith Sans" w:cs="BBC Reith Sans"/>
          <w:b/>
          <w:bCs/>
          <w:color w:val="000000" w:themeColor="text1"/>
          <w:sz w:val="24"/>
          <w:szCs w:val="24"/>
          <w:highlight w:val="lightGray"/>
        </w:rPr>
        <w:t xml:space="preserve">or push alert, </w:t>
      </w:r>
      <w:r w:rsidRPr="00900226">
        <w:rPr>
          <w:rFonts w:ascii="BBC Reith Sans" w:hAnsi="BBC Reith Sans" w:cs="BBC Reith Sans"/>
          <w:b/>
          <w:bCs/>
          <w:color w:val="000000" w:themeColor="text1"/>
          <w:sz w:val="24"/>
          <w:szCs w:val="24"/>
          <w:highlight w:val="lightGray"/>
        </w:rPr>
        <w:t>the result of a single opinion poll must be referred to Chief Adviser Politics in advanc</w:t>
      </w:r>
      <w:r w:rsidR="00FF5ADC" w:rsidRPr="00900226">
        <w:rPr>
          <w:rFonts w:ascii="BBC Reith Sans" w:hAnsi="BBC Reith Sans" w:cs="BBC Reith Sans"/>
          <w:b/>
          <w:bCs/>
          <w:color w:val="000000" w:themeColor="text1"/>
          <w:sz w:val="24"/>
          <w:szCs w:val="24"/>
          <w:highlight w:val="lightGray"/>
        </w:rPr>
        <w:t>e.</w:t>
      </w:r>
    </w:p>
    <w:p w14:paraId="0DB91209" w14:textId="77777777" w:rsidR="00900226" w:rsidRDefault="73C9F542" w:rsidP="00FF5ADC">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11.4.36</w:t>
      </w:r>
      <w:r w:rsidR="00900226">
        <w:rPr>
          <w:rFonts w:ascii="BBC Reith Sans" w:hAnsi="BBC Reith Sans" w:cs="BBC Reith Sans"/>
          <w:color w:val="000000" w:themeColor="text1"/>
          <w:sz w:val="24"/>
          <w:szCs w:val="24"/>
        </w:rPr>
        <w:t>)</w:t>
      </w:r>
    </w:p>
    <w:p w14:paraId="6B255334" w14:textId="21307D61" w:rsidR="009C400C" w:rsidRPr="00DA3796" w:rsidRDefault="00900226" w:rsidP="00FF5ADC">
      <w:pPr>
        <w:jc w:val="right"/>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lastRenderedPageBreak/>
        <w:t>(See</w:t>
      </w:r>
      <w:r w:rsidR="00FF5ADC" w:rsidRPr="00DA3796">
        <w:rPr>
          <w:rFonts w:ascii="BBC Reith Sans" w:hAnsi="BBC Reith Sans" w:cs="BBC Reith Sans"/>
          <w:color w:val="000000" w:themeColor="text1"/>
          <w:sz w:val="24"/>
          <w:szCs w:val="24"/>
        </w:rPr>
        <w:t xml:space="preserve"> </w:t>
      </w:r>
      <w:r w:rsidR="00176813">
        <w:rPr>
          <w:rFonts w:ascii="BBC Reith Sans" w:hAnsi="BBC Reith Sans" w:cs="BBC Reith Sans"/>
          <w:color w:val="000000" w:themeColor="text1"/>
          <w:sz w:val="24"/>
          <w:szCs w:val="24"/>
        </w:rPr>
        <w:t>g</w:t>
      </w:r>
      <w:r w:rsidR="00176813" w:rsidRPr="00DA3796">
        <w:rPr>
          <w:rFonts w:ascii="BBC Reith Sans" w:hAnsi="BBC Reith Sans" w:cs="BBC Reith Sans"/>
          <w:color w:val="000000" w:themeColor="text1"/>
          <w:sz w:val="24"/>
          <w:szCs w:val="24"/>
        </w:rPr>
        <w:t>uidance</w:t>
      </w:r>
      <w:r w:rsidR="73C9F542" w:rsidRPr="00DA3796">
        <w:rPr>
          <w:rFonts w:ascii="BBC Reith Sans" w:hAnsi="BBC Reith Sans" w:cs="BBC Reith Sans"/>
          <w:color w:val="000000" w:themeColor="text1"/>
          <w:sz w:val="24"/>
          <w:szCs w:val="24"/>
        </w:rPr>
        <w:t>: Opinion Polls, Surveys, Questionnaires, Votes and Straw Polls)</w:t>
      </w:r>
    </w:p>
    <w:p w14:paraId="2980814D" w14:textId="1AF7FFC9" w:rsidR="5A78D145" w:rsidRPr="00DA3796" w:rsidRDefault="5A78D145" w:rsidP="5A78D145">
      <w:pPr>
        <w:rPr>
          <w:rFonts w:ascii="BBC Reith Sans" w:hAnsi="BBC Reith Sans" w:cs="BBC Reith Sans"/>
          <w:color w:val="000000" w:themeColor="text1"/>
          <w:sz w:val="24"/>
          <w:szCs w:val="24"/>
        </w:rPr>
      </w:pPr>
    </w:p>
    <w:p w14:paraId="022F0DC9" w14:textId="034750B1" w:rsidR="002659F9" w:rsidRPr="00DA3796" w:rsidRDefault="6A37FD36"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11.4.35 When reporting the findings of any opinion poll, whether commissioned by the BBC or others:</w:t>
      </w:r>
    </w:p>
    <w:p w14:paraId="7C10D10C" w14:textId="66A5DA97" w:rsidR="002659F9"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language should not give greater credibility to polls than they merit; for example, polls ‘suggest’ and ‘indicate’, but do not ‘prove’, ‘show’ or ‘reveal’</w:t>
      </w:r>
    </w:p>
    <w:p w14:paraId="02983406" w14:textId="6CBF89BD" w:rsidR="00903C7E"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language used to report the findings of an opinion poll should accurately reflect the meaning of the questions asked in the original research</w:t>
      </w:r>
    </w:p>
    <w:p w14:paraId="0F2E40D3" w14:textId="7DDA3724" w:rsidR="00D113C3"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small differences within the margin of error of a given poll should not, normally, be reported as a substantive difference  </w:t>
      </w:r>
    </w:p>
    <w:p w14:paraId="2C30BF08" w14:textId="1C215539" w:rsidR="002659F9"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BBC should not rely only on the interpretation given to a poll’s results by the organisation or publication which commissioned it</w:t>
      </w:r>
    </w:p>
    <w:p w14:paraId="6E26DAEE" w14:textId="415EDEC0" w:rsidR="002C2A0C"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BBC should report the methodology used (for instance, online, telephone or face</w:t>
      </w:r>
      <w:r w:rsidR="00EE48B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to</w:t>
      </w:r>
      <w:r w:rsidR="00EE48B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 xml:space="preserve">face), the sample size, the organisation which carried out the poll and the organisation or publication which commissioned it </w:t>
      </w:r>
    </w:p>
    <w:p w14:paraId="06CDAF01" w14:textId="73CBAF30" w:rsidR="002C2A0C"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where editorially relevant, dates of the fieldwork and subsequent events which may have shifted opinion should be reported</w:t>
      </w:r>
    </w:p>
    <w:p w14:paraId="4D498F7D" w14:textId="6E1F8BFF" w:rsidR="00C9357E"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where there are doubts about the methodology of a poll or the bona fides of those carrying it out, appropriate qualifying language is essential</w:t>
      </w:r>
      <w:r w:rsidR="00FF5ADC" w:rsidRPr="00DA3796">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Advice is available from the Political Research Unit. Content makers must consider whether the findings from polls are sufficiently credible to report; advice is available from the Political Research Unit</w:t>
      </w:r>
    </w:p>
    <w:p w14:paraId="651D718B" w14:textId="63C8F77A" w:rsidR="002659F9" w:rsidRPr="00DA3796" w:rsidRDefault="5537C595" w:rsidP="5537C595">
      <w:pPr>
        <w:pStyle w:val="ListParagraph"/>
        <w:numPr>
          <w:ilvl w:val="0"/>
          <w:numId w:val="4"/>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polls commissioned by the BBC should not normally be described as ‘a BBC poll’, but as ‘a poll for the BBC’</w:t>
      </w:r>
      <w:r w:rsidR="004D5833">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 xml:space="preserve"> Relevant details, including the questions, results and underlying data, should where possible be made available (for instance via a link to the polling company website) so the audience has access to the methodology and full result</w:t>
      </w:r>
      <w:r w:rsidR="00FF5ADC" w:rsidRPr="00DA3796">
        <w:rPr>
          <w:rFonts w:ascii="BBC Reith Sans" w:hAnsi="BBC Reith Sans" w:cs="BBC Reith Sans"/>
          <w:color w:val="000000" w:themeColor="text1"/>
          <w:sz w:val="24"/>
          <w:szCs w:val="24"/>
        </w:rPr>
        <w:t>s.</w:t>
      </w:r>
    </w:p>
    <w:p w14:paraId="2E99EF41" w14:textId="77777777" w:rsidR="00CE50A4" w:rsidRPr="00F270DA" w:rsidRDefault="00CE50A4" w:rsidP="5A78D145">
      <w:pPr>
        <w:rPr>
          <w:rFonts w:ascii="BBC Reith Sans" w:hAnsi="BBC Reith Sans" w:cs="BBC Reith Sans"/>
          <w:color w:val="000000" w:themeColor="text1"/>
          <w:sz w:val="24"/>
          <w:szCs w:val="24"/>
        </w:rPr>
      </w:pPr>
    </w:p>
    <w:p w14:paraId="2B1F65E9" w14:textId="77777777" w:rsidR="00CE50A4" w:rsidRPr="00F270DA" w:rsidRDefault="00CE50A4" w:rsidP="5A78D145">
      <w:pPr>
        <w:rPr>
          <w:rFonts w:ascii="BBC Reith Sans" w:hAnsi="BBC Reith Sans" w:cs="BBC Reith Sans"/>
          <w:color w:val="000000" w:themeColor="text1"/>
          <w:sz w:val="24"/>
          <w:szCs w:val="24"/>
        </w:rPr>
      </w:pPr>
    </w:p>
    <w:p w14:paraId="7C9F7DF3" w14:textId="22C999D6" w:rsidR="009C400C"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Reporting Voting Intention Polls</w:t>
      </w:r>
    </w:p>
    <w:p w14:paraId="3B555A31" w14:textId="0B31500B" w:rsidR="00FB6C68" w:rsidRPr="00DA3796" w:rsidRDefault="73C9F542" w:rsidP="00FB6C68">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11.4.36 The result, on its own, of a single voting intention poll (or any other method of assessing support for political parties or referendum questions) must not be the lead or be headlined </w:t>
      </w:r>
      <w:r w:rsidR="00FF5ADC" w:rsidRPr="00DA3796">
        <w:rPr>
          <w:rFonts w:ascii="BBC Reith Sans" w:hAnsi="BBC Reith Sans" w:cs="BBC Reith Sans"/>
          <w:color w:val="000000" w:themeColor="text1"/>
          <w:sz w:val="24"/>
          <w:szCs w:val="24"/>
        </w:rPr>
        <w:t xml:space="preserve">in </w:t>
      </w:r>
      <w:r w:rsidRPr="00DA3796">
        <w:rPr>
          <w:rFonts w:ascii="BBC Reith Sans" w:hAnsi="BBC Reith Sans" w:cs="BBC Reith Sans"/>
          <w:color w:val="000000" w:themeColor="text1"/>
          <w:sz w:val="24"/>
          <w:szCs w:val="24"/>
        </w:rPr>
        <w:t>any outpu</w:t>
      </w:r>
      <w:r w:rsidR="00886897" w:rsidRPr="00DA3796">
        <w:rPr>
          <w:rFonts w:ascii="BBC Reith Sans" w:hAnsi="BBC Reith Sans" w:cs="BBC Reith Sans"/>
          <w:color w:val="000000" w:themeColor="text1"/>
          <w:sz w:val="24"/>
          <w:szCs w:val="24"/>
        </w:rPr>
        <w:t xml:space="preserve">t. </w:t>
      </w:r>
      <w:r w:rsidRPr="00DA3796">
        <w:rPr>
          <w:rFonts w:ascii="BBC Reith Sans" w:hAnsi="BBC Reith Sans" w:cs="BBC Reith Sans"/>
          <w:color w:val="000000" w:themeColor="text1"/>
          <w:sz w:val="24"/>
          <w:szCs w:val="24"/>
        </w:rPr>
        <w:t xml:space="preserve">  </w:t>
      </w:r>
    </w:p>
    <w:p w14:paraId="6ECFAB9A" w14:textId="4342C559" w:rsidR="009035EC"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00176813">
        <w:rPr>
          <w:rFonts w:ascii="BBC Reith Sans" w:hAnsi="BBC Reith Sans" w:cs="BBC Reith Sans"/>
          <w:color w:val="000000" w:themeColor="text1"/>
          <w:sz w:val="24"/>
          <w:szCs w:val="24"/>
        </w:rPr>
        <w:t>g</w:t>
      </w:r>
      <w:r w:rsidR="00176813" w:rsidRPr="00DA3796">
        <w:rPr>
          <w:rFonts w:ascii="BBC Reith Sans" w:hAnsi="BBC Reith Sans" w:cs="BBC Reith Sans"/>
          <w:color w:val="000000" w:themeColor="text1"/>
          <w:sz w:val="24"/>
          <w:szCs w:val="24"/>
        </w:rPr>
        <w:t>uidance</w:t>
      </w:r>
      <w:r w:rsidRPr="00DA3796">
        <w:rPr>
          <w:rFonts w:ascii="BBC Reith Sans" w:hAnsi="BBC Reith Sans" w:cs="BBC Reith Sans"/>
          <w:color w:val="000000" w:themeColor="text1"/>
          <w:sz w:val="24"/>
          <w:szCs w:val="24"/>
        </w:rPr>
        <w:t>: Opinion Polls, Surveys, Questionnaires, Votes and Straw Polls)</w:t>
      </w:r>
    </w:p>
    <w:p w14:paraId="1A09C7A0" w14:textId="55D7B144" w:rsidR="00C857F4" w:rsidRPr="00DA3796" w:rsidRDefault="00C857F4" w:rsidP="00C857F4">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When reporting voting intention polls:</w:t>
      </w:r>
    </w:p>
    <w:p w14:paraId="66F7700F" w14:textId="6308A6AF" w:rsidR="002A3E13" w:rsidRPr="00DA3796" w:rsidRDefault="5537C595" w:rsidP="5537C595">
      <w:pPr>
        <w:pStyle w:val="ListParagraph"/>
        <w:numPr>
          <w:ilvl w:val="0"/>
          <w:numId w:val="3"/>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 xml:space="preserve">in the UK they should, normally, have been conducted by a member of the British Polling Council </w:t>
      </w:r>
    </w:p>
    <w:p w14:paraId="3D92DAAC" w14:textId="360B7C20" w:rsidR="002A3E13" w:rsidRPr="00DA3796" w:rsidRDefault="5537C595" w:rsidP="5537C595">
      <w:pPr>
        <w:pStyle w:val="ListParagraph"/>
        <w:numPr>
          <w:ilvl w:val="0"/>
          <w:numId w:val="3"/>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findings of voting intention polls must be reported in the context of trend, which may consist of the results of all major polls over a period or may be limited to changes in a single pollster’s findings. Poll results which are out of step without convincing explanation should be treated with particular car</w:t>
      </w:r>
      <w:r w:rsidR="00886897" w:rsidRPr="00DA3796">
        <w:rPr>
          <w:rFonts w:ascii="BBC Reith Sans" w:hAnsi="BBC Reith Sans" w:cs="BBC Reith Sans"/>
          <w:color w:val="000000" w:themeColor="text1"/>
          <w:sz w:val="24"/>
          <w:szCs w:val="24"/>
        </w:rPr>
        <w:t>e.</w:t>
      </w:r>
    </w:p>
    <w:p w14:paraId="4B6FC850" w14:textId="639835D3" w:rsidR="00C857F4" w:rsidRPr="00DA3796" w:rsidRDefault="00C857F4" w:rsidP="002A3E13">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11.4.37</w:t>
      </w:r>
      <w:r w:rsidRPr="00DA3796">
        <w:rPr>
          <w:rFonts w:ascii="BBC Reith Sans" w:hAnsi="BBC Reith Sans" w:cs="BBC Reith Sans"/>
          <w:b/>
          <w:bCs/>
          <w:color w:val="000000" w:themeColor="text1"/>
          <w:sz w:val="24"/>
          <w:szCs w:val="24"/>
        </w:rPr>
        <w:t xml:space="preserve"> </w:t>
      </w:r>
      <w:r w:rsidRPr="00E06214">
        <w:rPr>
          <w:rFonts w:ascii="BBC Reith Sans" w:hAnsi="BBC Reith Sans" w:cs="BBC Reith Sans"/>
          <w:b/>
          <w:bCs/>
          <w:color w:val="000000" w:themeColor="text1"/>
          <w:sz w:val="24"/>
          <w:szCs w:val="24"/>
          <w:highlight w:val="lightGray"/>
        </w:rPr>
        <w:t>Any proposal to report voting intention using research methods other than polling must be referred to Chief Adviser Politics.</w:t>
      </w:r>
    </w:p>
    <w:p w14:paraId="45DBCF8D" w14:textId="652851CC" w:rsidR="002A3E13" w:rsidRPr="00DA3796" w:rsidRDefault="73C9F542" w:rsidP="002A3E13">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The Political Research Unit is available for advice, including with regard to voting intention polls outside the UK. </w:t>
      </w:r>
      <w:r w:rsidR="00421E8F" w:rsidRPr="00DA3796">
        <w:rPr>
          <w:color w:val="000000" w:themeColor="text1"/>
        </w:rPr>
        <w:tab/>
      </w:r>
    </w:p>
    <w:p w14:paraId="5D153CAF" w14:textId="51FFC87A" w:rsidR="00497F2E" w:rsidRPr="007B438B" w:rsidRDefault="5A78D145" w:rsidP="5A78D145">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Polling Day Polls</w:t>
      </w:r>
    </w:p>
    <w:p w14:paraId="1CB6309D" w14:textId="4D301B65" w:rsidR="002A3E13" w:rsidRPr="00DA3796" w:rsidRDefault="6A37FD36" w:rsidP="002A3E13">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11.4.38 In the UK and many other countries, there are legal restrictions on the publication and reporting of opinion polls on polling day; advice is available from Chief Adviser Politics.</w:t>
      </w:r>
    </w:p>
    <w:p w14:paraId="1473A917" w14:textId="4B03FB82" w:rsidR="002A3E13" w:rsidRPr="00DA3796" w:rsidRDefault="73C9F542" w:rsidP="73C9F542">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10</w:t>
      </w:r>
      <w:r w:rsidR="00176813">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Politics and Public Policy</w:t>
      </w:r>
      <w:r w:rsidR="0090206B">
        <w:rPr>
          <w:rFonts w:ascii="BBC Reith Sans" w:hAnsi="BBC Reith Sans" w:cs="BBC Reith Sans"/>
          <w:color w:val="000000" w:themeColor="text1"/>
          <w:sz w:val="24"/>
          <w:szCs w:val="24"/>
        </w:rPr>
        <w:t>: 10.4.24-</w:t>
      </w:r>
      <w:r w:rsidR="00C86482">
        <w:rPr>
          <w:rFonts w:ascii="BBC Reith Sans" w:hAnsi="BBC Reith Sans" w:cs="BBC Reith Sans"/>
          <w:color w:val="000000" w:themeColor="text1"/>
          <w:sz w:val="24"/>
          <w:szCs w:val="24"/>
        </w:rPr>
        <w:t>10.4.</w:t>
      </w:r>
      <w:r w:rsidR="0090206B">
        <w:rPr>
          <w:rFonts w:ascii="BBC Reith Sans" w:hAnsi="BBC Reith Sans" w:cs="BBC Reith Sans"/>
          <w:color w:val="000000" w:themeColor="text1"/>
          <w:sz w:val="24"/>
          <w:szCs w:val="24"/>
        </w:rPr>
        <w:t>25</w:t>
      </w:r>
      <w:r w:rsidRPr="00DA3796">
        <w:rPr>
          <w:rFonts w:ascii="BBC Reith Sans" w:hAnsi="BBC Reith Sans" w:cs="BBC Reith Sans"/>
          <w:color w:val="000000" w:themeColor="text1"/>
          <w:sz w:val="24"/>
          <w:szCs w:val="24"/>
        </w:rPr>
        <w:t>)</w:t>
      </w:r>
    </w:p>
    <w:p w14:paraId="25815B0A" w14:textId="582AC310" w:rsidR="5A78D145" w:rsidRPr="00DA3796" w:rsidRDefault="5A78D145" w:rsidP="5A78D145">
      <w:pPr>
        <w:rPr>
          <w:rFonts w:ascii="BBC Reith Sans" w:hAnsi="BBC Reith Sans" w:cs="BBC Reith Sans"/>
          <w:b/>
          <w:bCs/>
          <w:color w:val="000000" w:themeColor="text1"/>
          <w:sz w:val="24"/>
          <w:szCs w:val="24"/>
        </w:rPr>
      </w:pPr>
    </w:p>
    <w:p w14:paraId="1024A572" w14:textId="073E03C2" w:rsidR="006D26E1" w:rsidRPr="007B438B" w:rsidRDefault="6A37FD36" w:rsidP="6A37FD36">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Surveys (other than from polling companies), Questionnaires, Focus Groups</w:t>
      </w:r>
      <w:r w:rsidR="00886897" w:rsidRPr="007B438B">
        <w:rPr>
          <w:rFonts w:ascii="BBC Reith Sans" w:hAnsi="BBC Reith Sans" w:cs="BBC Reith Sans"/>
          <w:b/>
          <w:bCs/>
          <w:color w:val="000000" w:themeColor="text1"/>
          <w:sz w:val="28"/>
          <w:szCs w:val="28"/>
        </w:rPr>
        <w:t xml:space="preserve"> and</w:t>
      </w:r>
      <w:r w:rsidRPr="007B438B">
        <w:rPr>
          <w:rFonts w:ascii="BBC Reith Sans" w:hAnsi="BBC Reith Sans" w:cs="BBC Reith Sans"/>
          <w:b/>
          <w:bCs/>
          <w:color w:val="000000" w:themeColor="text1"/>
          <w:sz w:val="28"/>
          <w:szCs w:val="28"/>
        </w:rPr>
        <w:t xml:space="preserve"> Votes </w:t>
      </w:r>
    </w:p>
    <w:p w14:paraId="45F9DB4E" w14:textId="4CF12D11" w:rsidR="00AB0E1D"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11.4.26-</w:t>
      </w:r>
      <w:r w:rsidR="00C86482" w:rsidRPr="00DA3796">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28)</w:t>
      </w:r>
    </w:p>
    <w:p w14:paraId="271E028B" w14:textId="7F2B0D46" w:rsidR="002659F9" w:rsidRPr="00DA3796" w:rsidRDefault="6A37FD36"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11.4.39 To be defined as a ‘BBC survey’ on any issue, a study must:</w:t>
      </w:r>
    </w:p>
    <w:p w14:paraId="45544D70" w14:textId="6B2E517D" w:rsidR="002659F9" w:rsidRPr="00DA3796" w:rsidRDefault="5537C595" w:rsidP="5537C595">
      <w:pPr>
        <w:pStyle w:val="ListParagraph"/>
        <w:numPr>
          <w:ilvl w:val="0"/>
          <w:numId w:val="2"/>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have a defined and finite group whose opinions, policies, behaviours or experiences are being analysed</w:t>
      </w:r>
    </w:p>
    <w:p w14:paraId="4E2B8B57" w14:textId="4198D478" w:rsidR="002659F9" w:rsidRPr="00DA3796" w:rsidRDefault="5537C595" w:rsidP="5537C595">
      <w:pPr>
        <w:pStyle w:val="ListParagraph"/>
        <w:numPr>
          <w:ilvl w:val="0"/>
          <w:numId w:val="2"/>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have numerical parameters agreed in advance, such as an acceptable minimum response rate</w:t>
      </w:r>
    </w:p>
    <w:p w14:paraId="778D77A5" w14:textId="664A92B1" w:rsidR="002659F9" w:rsidRPr="00DA3796" w:rsidRDefault="5537C595" w:rsidP="5537C595">
      <w:pPr>
        <w:pStyle w:val="ListParagraph"/>
        <w:numPr>
          <w:ilvl w:val="0"/>
          <w:numId w:val="2"/>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have an agreed methodology, including questions that are worded appropriately and posed consistently</w:t>
      </w:r>
    </w:p>
    <w:p w14:paraId="0933FC7E" w14:textId="000B5C7E" w:rsidR="002659F9" w:rsidRDefault="5537C595" w:rsidP="5537C595">
      <w:pPr>
        <w:pStyle w:val="ListParagraph"/>
        <w:numPr>
          <w:ilvl w:val="0"/>
          <w:numId w:val="2"/>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be reported in language that ensures nothing is claimed by the BBC which cannot be supported by the data</w:t>
      </w:r>
    </w:p>
    <w:p w14:paraId="5EC0D346" w14:textId="0D027A39" w:rsidR="009E13D1" w:rsidRPr="00DA3796" w:rsidRDefault="001C0ECC" w:rsidP="5537C595">
      <w:pPr>
        <w:pStyle w:val="ListParagraph"/>
        <w:numPr>
          <w:ilvl w:val="0"/>
          <w:numId w:val="2"/>
        </w:numPr>
        <w:rPr>
          <w:rFonts w:ascii="BBC Reith Sans" w:hAnsi="BBC Reith Sans" w:cs="BBC Reith Sans"/>
          <w:color w:val="000000" w:themeColor="text1"/>
          <w:sz w:val="24"/>
          <w:szCs w:val="24"/>
        </w:rPr>
      </w:pPr>
      <w:r>
        <w:rPr>
          <w:rFonts w:ascii="BBC Reith Sans" w:hAnsi="BBC Reith Sans" w:cs="BBC Reith Sans"/>
          <w:color w:val="000000" w:themeColor="text1"/>
          <w:sz w:val="24"/>
          <w:szCs w:val="24"/>
        </w:rPr>
        <w:t>be carried out by the BBC, not commissioned from a third</w:t>
      </w:r>
      <w:r w:rsidR="004D5833">
        <w:rPr>
          <w:rFonts w:ascii="BBC Reith Sans" w:hAnsi="BBC Reith Sans" w:cs="BBC Reith Sans"/>
          <w:color w:val="000000" w:themeColor="text1"/>
          <w:sz w:val="24"/>
          <w:szCs w:val="24"/>
        </w:rPr>
        <w:t>-</w:t>
      </w:r>
      <w:r>
        <w:rPr>
          <w:rFonts w:ascii="BBC Reith Sans" w:hAnsi="BBC Reith Sans" w:cs="BBC Reith Sans"/>
          <w:color w:val="000000" w:themeColor="text1"/>
          <w:sz w:val="24"/>
          <w:szCs w:val="24"/>
        </w:rPr>
        <w:t>party organisation</w:t>
      </w:r>
      <w:r w:rsidR="004D5833">
        <w:rPr>
          <w:rFonts w:ascii="BBC Reith Sans" w:hAnsi="BBC Reith Sans" w:cs="BBC Reith Sans"/>
          <w:color w:val="000000" w:themeColor="text1"/>
          <w:sz w:val="24"/>
          <w:szCs w:val="24"/>
        </w:rPr>
        <w:t>.</w:t>
      </w:r>
    </w:p>
    <w:p w14:paraId="422EC115" w14:textId="5F134833" w:rsidR="002659F9" w:rsidRPr="00DA3796" w:rsidRDefault="002659F9" w:rsidP="002659F9">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result should normally be reported using actual numbers of respondents; percentages should be used only with care and appropriate context.</w:t>
      </w:r>
    </w:p>
    <w:p w14:paraId="010E2A2B" w14:textId="6ADF9A50" w:rsidR="002B596B"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11.4.</w:t>
      </w:r>
      <w:r w:rsidR="00C96C91">
        <w:rPr>
          <w:rFonts w:ascii="BBC Reith Sans" w:hAnsi="BBC Reith Sans" w:cs="BBC Reith Sans"/>
          <w:color w:val="000000" w:themeColor="text1"/>
          <w:sz w:val="24"/>
          <w:szCs w:val="24"/>
        </w:rPr>
        <w:t xml:space="preserve">8 </w:t>
      </w:r>
      <w:r w:rsidR="00AD4BAB">
        <w:rPr>
          <w:rFonts w:ascii="BBC Reith Sans" w:hAnsi="BBC Reith Sans" w:cs="BBC Reith Sans"/>
          <w:color w:val="000000" w:themeColor="text1"/>
          <w:sz w:val="24"/>
          <w:szCs w:val="24"/>
        </w:rPr>
        <w:t>and</w:t>
      </w:r>
      <w:r w:rsidR="00C96C91">
        <w:rPr>
          <w:rFonts w:ascii="BBC Reith Sans" w:hAnsi="BBC Reith Sans" w:cs="BBC Reith Sans"/>
          <w:color w:val="000000" w:themeColor="text1"/>
          <w:sz w:val="24"/>
          <w:szCs w:val="24"/>
        </w:rPr>
        <w:t xml:space="preserve"> </w:t>
      </w:r>
      <w:r w:rsidR="00AD4BAB">
        <w:rPr>
          <w:rFonts w:ascii="BBC Reith Sans" w:hAnsi="BBC Reith Sans" w:cs="BBC Reith Sans"/>
          <w:color w:val="000000" w:themeColor="text1"/>
          <w:sz w:val="24"/>
          <w:szCs w:val="24"/>
        </w:rPr>
        <w:t>11.4.</w:t>
      </w:r>
      <w:r w:rsidRPr="00DA3796">
        <w:rPr>
          <w:rFonts w:ascii="BBC Reith Sans" w:hAnsi="BBC Reith Sans" w:cs="BBC Reith Sans"/>
          <w:color w:val="000000" w:themeColor="text1"/>
          <w:sz w:val="24"/>
          <w:szCs w:val="24"/>
        </w:rPr>
        <w:t>27)</w:t>
      </w:r>
    </w:p>
    <w:p w14:paraId="4A18A0ED" w14:textId="5DC7AD43" w:rsidR="00DA6F7E" w:rsidRPr="00DA3796" w:rsidRDefault="6A37FD36" w:rsidP="00DA6F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11.4.40 Focus groups, when properly selected, may be used to examine why certain views may be held but not the extent to which they are held.</w:t>
      </w:r>
    </w:p>
    <w:p w14:paraId="2DE27C11" w14:textId="77777777" w:rsidR="00DA6F7E" w:rsidRPr="00DA3796" w:rsidRDefault="00DA6F7E" w:rsidP="00DA6F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The BBC must not imply that the views of focus groups, however carefully selected, represent the views of the population as a whole, or a particular section of the population; they must not be used as a means of trying to estimate party support or political opinion in the electorate at large.</w:t>
      </w:r>
    </w:p>
    <w:p w14:paraId="2E5A3B44" w14:textId="57018B9C" w:rsidR="00DA6F7E" w:rsidRPr="00DA3796" w:rsidRDefault="6A37FD36" w:rsidP="00DA6F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11.4.41 ‘Straw polls’ are by definition an unrepresentative sample – they include phone, text</w:t>
      </w:r>
      <w:r w:rsidR="00886897" w:rsidRPr="00DA3796">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and online (including social media) votes; they do not show the opinions or experiences of a wider group, nor do they have any value in measuring relative differences between a range of responses. They can, though, be an effective form of interaction with the audience, such as voting in competitions, illustrating a debate, or where they are being used for a non-serious purpose, such as in entertainment. Where straw polls are used with regard to politics, current public policy or controversial issues, there should be an explicit reference making it clear to audiences that they are self-selecting and not representative or scientific. A large response does not make them any more representative.</w:t>
      </w:r>
    </w:p>
    <w:p w14:paraId="26366E5B" w14:textId="7155C6B2" w:rsidR="00DA6F7E" w:rsidRPr="00DA3796" w:rsidRDefault="00DA6F7E" w:rsidP="00DA6F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Results can be given within the context of the content concerned in terms of actual numbers; percentages should be used with care. However:</w:t>
      </w:r>
    </w:p>
    <w:p w14:paraId="11346B56" w14:textId="02D058CF" w:rsidR="00DA6F7E" w:rsidRPr="00DA3796" w:rsidRDefault="5537C595" w:rsidP="5537C595">
      <w:pPr>
        <w:pStyle w:val="ListParagraph"/>
        <w:numPr>
          <w:ilvl w:val="0"/>
          <w:numId w:val="1"/>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results of straw polls about politics, current public policy or controversial issues should not feature in news bulletins </w:t>
      </w:r>
    </w:p>
    <w:p w14:paraId="486206A7" w14:textId="76385FF1" w:rsidR="00DA6F7E" w:rsidRPr="00DA3796" w:rsidRDefault="5537C595" w:rsidP="5537C595">
      <w:pPr>
        <w:pStyle w:val="ListParagraph"/>
        <w:numPr>
          <w:ilvl w:val="0"/>
          <w:numId w:val="1"/>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when straw polls are carried out on the same subject at different times, the results must not be presented in a way which may suggest a trend</w:t>
      </w:r>
    </w:p>
    <w:p w14:paraId="73A603D4" w14:textId="35E3260F" w:rsidR="00DA6F7E" w:rsidRPr="00DA3796" w:rsidRDefault="5537C595" w:rsidP="5537C595">
      <w:pPr>
        <w:pStyle w:val="ListParagraph"/>
        <w:numPr>
          <w:ilvl w:val="0"/>
          <w:numId w:val="1"/>
        </w:num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straw polls must never be used to gather serious information on party</w:t>
      </w:r>
      <w:r w:rsidR="00810131">
        <w:rPr>
          <w:rFonts w:ascii="BBC Reith Sans" w:hAnsi="BBC Reith Sans" w:cs="BBC Reith Sans"/>
          <w:color w:val="000000" w:themeColor="text1"/>
          <w:sz w:val="24"/>
          <w:szCs w:val="24"/>
        </w:rPr>
        <w:t>-</w:t>
      </w:r>
      <w:r w:rsidRPr="00DA3796">
        <w:rPr>
          <w:rFonts w:ascii="BBC Reith Sans" w:hAnsi="BBC Reith Sans" w:cs="BBC Reith Sans"/>
          <w:color w:val="000000" w:themeColor="text1"/>
          <w:sz w:val="24"/>
          <w:szCs w:val="24"/>
        </w:rPr>
        <w:t>political support or voting intention</w:t>
      </w:r>
      <w:r w:rsidR="00886897" w:rsidRPr="00DA3796">
        <w:rPr>
          <w:rFonts w:ascii="BBC Reith Sans" w:hAnsi="BBC Reith Sans" w:cs="BBC Reith Sans"/>
          <w:color w:val="000000" w:themeColor="text1"/>
          <w:sz w:val="24"/>
          <w:szCs w:val="24"/>
        </w:rPr>
        <w:t>s.</w:t>
      </w:r>
    </w:p>
    <w:p w14:paraId="42EDC55D" w14:textId="1F2FD531" w:rsidR="00DA6F7E"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 xml:space="preserve">(See </w:t>
      </w:r>
      <w:r w:rsidR="00176813">
        <w:rPr>
          <w:rFonts w:ascii="BBC Reith Sans" w:hAnsi="BBC Reith Sans" w:cs="BBC Reith Sans"/>
          <w:color w:val="000000" w:themeColor="text1"/>
          <w:sz w:val="24"/>
          <w:szCs w:val="24"/>
        </w:rPr>
        <w:t>g</w:t>
      </w:r>
      <w:r w:rsidR="00176813" w:rsidRPr="00DA3796">
        <w:rPr>
          <w:rFonts w:ascii="BBC Reith Sans" w:hAnsi="BBC Reith Sans" w:cs="BBC Reith Sans"/>
          <w:color w:val="000000" w:themeColor="text1"/>
          <w:sz w:val="24"/>
          <w:szCs w:val="24"/>
        </w:rPr>
        <w:t>uidance</w:t>
      </w:r>
      <w:r w:rsidRPr="00DA3796">
        <w:rPr>
          <w:rFonts w:ascii="BBC Reith Sans" w:hAnsi="BBC Reith Sans" w:cs="BBC Reith Sans"/>
          <w:color w:val="000000" w:themeColor="text1"/>
          <w:sz w:val="24"/>
          <w:szCs w:val="24"/>
        </w:rPr>
        <w:t>: Audience Interactivity; and Opinion Polls, Surveys, Questionnaires, Votes and Straw Polls)</w:t>
      </w:r>
    </w:p>
    <w:p w14:paraId="4A0DA882" w14:textId="61646007" w:rsidR="0040445B" w:rsidRPr="00DA3796" w:rsidRDefault="6A37FD36" w:rsidP="0040445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11.4.42</w:t>
      </w:r>
      <w:r w:rsidRPr="00DA3796">
        <w:rPr>
          <w:rFonts w:ascii="BBC Reith Sans" w:hAnsi="BBC Reith Sans" w:cs="BBC Reith Sans"/>
          <w:b/>
          <w:bCs/>
          <w:color w:val="000000" w:themeColor="text1"/>
          <w:sz w:val="24"/>
          <w:szCs w:val="24"/>
        </w:rPr>
        <w:t xml:space="preserve"> </w:t>
      </w:r>
      <w:r w:rsidRPr="00E06214">
        <w:rPr>
          <w:rFonts w:ascii="BBC Reith Sans" w:hAnsi="BBC Reith Sans" w:cs="BBC Reith Sans"/>
          <w:b/>
          <w:bCs/>
          <w:color w:val="000000" w:themeColor="text1"/>
          <w:sz w:val="24"/>
          <w:szCs w:val="24"/>
          <w:highlight w:val="lightGray"/>
        </w:rPr>
        <w:t>Any proposal to commission any sort of survey, questionnaire, vote or focus group on matters of current public policy, political or industrial controversy, or on ‘controversial subjects’ in any other area, must be referred to Chief Adviser Politics in advance</w:t>
      </w:r>
      <w:r w:rsidRPr="00E06214">
        <w:rPr>
          <w:rFonts w:ascii="BBC Reith Sans" w:hAnsi="BBC Reith Sans" w:cs="BBC Reith Sans"/>
          <w:color w:val="000000" w:themeColor="text1"/>
          <w:sz w:val="24"/>
          <w:szCs w:val="24"/>
          <w:highlight w:val="lightGray"/>
        </w:rPr>
        <w:t>.</w:t>
      </w:r>
    </w:p>
    <w:p w14:paraId="2954F634" w14:textId="494D8B9B" w:rsidR="009D790B" w:rsidRPr="00DA3796" w:rsidRDefault="6A37FD36" w:rsidP="009D790B">
      <w:pPr>
        <w:rPr>
          <w:rFonts w:ascii="BBC Reith Sans" w:hAnsi="BBC Reith Sans" w:cs="BBC Reith Sans"/>
          <w:b/>
          <w:bCs/>
          <w:color w:val="000000" w:themeColor="text1"/>
          <w:sz w:val="24"/>
          <w:szCs w:val="24"/>
        </w:rPr>
      </w:pPr>
      <w:r w:rsidRPr="00DA3796">
        <w:rPr>
          <w:rFonts w:ascii="BBC Reith Sans" w:hAnsi="BBC Reith Sans" w:cs="BBC Reith Sans"/>
          <w:color w:val="000000" w:themeColor="text1"/>
          <w:sz w:val="24"/>
          <w:szCs w:val="24"/>
        </w:rPr>
        <w:t>11.4.43</w:t>
      </w:r>
      <w:r w:rsidRPr="00DA3796">
        <w:rPr>
          <w:rFonts w:ascii="BBC Reith Sans" w:hAnsi="BBC Reith Sans" w:cs="BBC Reith Sans"/>
          <w:b/>
          <w:bCs/>
          <w:color w:val="000000" w:themeColor="text1"/>
          <w:sz w:val="24"/>
          <w:szCs w:val="24"/>
        </w:rPr>
        <w:t xml:space="preserve"> </w:t>
      </w:r>
      <w:r w:rsidRPr="00E06214">
        <w:rPr>
          <w:rFonts w:ascii="BBC Reith Sans" w:hAnsi="BBC Reith Sans" w:cs="BBC Reith Sans"/>
          <w:b/>
          <w:bCs/>
          <w:color w:val="000000" w:themeColor="text1"/>
          <w:sz w:val="24"/>
          <w:szCs w:val="24"/>
          <w:highlight w:val="lightGray"/>
        </w:rPr>
        <w:t>Any proposal to carry out a phone, text or online (including social media) vote on any issue must be referred to the Interactivity Technical Advice and Contracts Unit (ITACU) and Editorial Policy. The appropriate approval process must be completed.</w:t>
      </w:r>
    </w:p>
    <w:p w14:paraId="10B4F12C" w14:textId="7F635007" w:rsidR="009D790B" w:rsidRPr="00DA3796" w:rsidRDefault="73C9F542" w:rsidP="5A78D145">
      <w:pPr>
        <w:jc w:val="right"/>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(See Section 17</w:t>
      </w:r>
      <w:r w:rsidR="00176813">
        <w:rPr>
          <w:rFonts w:ascii="BBC Reith Sans" w:hAnsi="BBC Reith Sans" w:cs="BBC Reith Sans"/>
          <w:color w:val="000000" w:themeColor="text1"/>
          <w:sz w:val="24"/>
          <w:szCs w:val="24"/>
        </w:rPr>
        <w:t xml:space="preserve"> </w:t>
      </w:r>
      <w:r w:rsidRPr="00DA3796">
        <w:rPr>
          <w:rFonts w:ascii="BBC Reith Sans" w:hAnsi="BBC Reith Sans" w:cs="BBC Reith Sans"/>
          <w:color w:val="000000" w:themeColor="text1"/>
          <w:sz w:val="24"/>
          <w:szCs w:val="24"/>
        </w:rPr>
        <w:t>Competitions, Votes and Interactivity</w:t>
      </w:r>
      <w:r w:rsidR="00C96C91">
        <w:rPr>
          <w:rFonts w:ascii="BBC Reith Sans" w:hAnsi="BBC Reith Sans" w:cs="BBC Reith Sans"/>
          <w:color w:val="000000" w:themeColor="text1"/>
          <w:sz w:val="24"/>
          <w:szCs w:val="24"/>
        </w:rPr>
        <w:t xml:space="preserve">: </w:t>
      </w:r>
      <w:r w:rsidR="00C96C91" w:rsidRPr="00C96C91">
        <w:rPr>
          <w:rFonts w:ascii="BBC Reith Sans" w:hAnsi="BBC Reith Sans" w:cs="BBC Reith Sans"/>
          <w:color w:val="000000" w:themeColor="text1"/>
          <w:sz w:val="24"/>
          <w:szCs w:val="24"/>
        </w:rPr>
        <w:t>17.4.23-</w:t>
      </w:r>
      <w:r w:rsidR="00C86482" w:rsidRPr="00C96C91">
        <w:rPr>
          <w:rFonts w:ascii="BBC Reith Sans" w:hAnsi="BBC Reith Sans" w:cs="BBC Reith Sans"/>
          <w:color w:val="000000" w:themeColor="text1"/>
          <w:sz w:val="24"/>
          <w:szCs w:val="24"/>
        </w:rPr>
        <w:t>17.4.</w:t>
      </w:r>
      <w:r w:rsidR="00C96C91" w:rsidRPr="00C96C91">
        <w:rPr>
          <w:rFonts w:ascii="BBC Reith Sans" w:hAnsi="BBC Reith Sans" w:cs="BBC Reith Sans"/>
          <w:color w:val="000000" w:themeColor="text1"/>
          <w:sz w:val="24"/>
          <w:szCs w:val="24"/>
        </w:rPr>
        <w:t>24</w:t>
      </w:r>
      <w:r w:rsidRPr="00DA3796">
        <w:rPr>
          <w:rFonts w:ascii="BBC Reith Sans" w:hAnsi="BBC Reith Sans" w:cs="BBC Reith Sans"/>
          <w:color w:val="000000" w:themeColor="text1"/>
          <w:sz w:val="24"/>
          <w:szCs w:val="24"/>
        </w:rPr>
        <w:t>)</w:t>
      </w:r>
    </w:p>
    <w:p w14:paraId="62F45EFB" w14:textId="643EB8A2" w:rsidR="00DA6F7E" w:rsidRPr="00DA3796" w:rsidRDefault="6A37FD36" w:rsidP="00DA6F7E">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lastRenderedPageBreak/>
        <w:t>11.4.44 Other types of social research or studies (which may include legitimate academic work) may be self-selecting or otherwise not representative of any larger group. This type of research can be a useful way to find out about the experiences of individuals and, on occasion, to identify an actual number of people with a particular experience. However, it should not normally be used to gauge the opinions or experiences of the group as a whole, or to attribute proportionate value to different responses; it should never be used for those purposes with regard to politics, current public policy or other controversial issues.</w:t>
      </w:r>
    </w:p>
    <w:p w14:paraId="7F075A0A" w14:textId="553E1697" w:rsidR="00844463" w:rsidRPr="00DA3796" w:rsidRDefault="6A37FD36" w:rsidP="00844463">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11.4.45 When reporting surveys commissioned or carried out by other organisations they should be treated with appropriate scepticism, and, where appropriate, their methodology should be described. Care is required, particularly in news output, not to report such surveys in a way which leads the audience to believe they are more robust than is actually the case.</w:t>
      </w:r>
    </w:p>
    <w:p w14:paraId="57DA2757" w14:textId="476C4DFC" w:rsidR="002659F9" w:rsidRPr="007B438B" w:rsidRDefault="6A37FD36" w:rsidP="6A37FD36">
      <w:pPr>
        <w:rPr>
          <w:rFonts w:ascii="BBC Reith Sans" w:hAnsi="BBC Reith Sans" w:cs="BBC Reith Sans"/>
          <w:b/>
          <w:bCs/>
          <w:color w:val="000000" w:themeColor="text1"/>
          <w:sz w:val="28"/>
          <w:szCs w:val="28"/>
        </w:rPr>
      </w:pPr>
      <w:r w:rsidRPr="007B438B">
        <w:rPr>
          <w:rFonts w:ascii="BBC Reith Sans" w:hAnsi="BBC Reith Sans" w:cs="BBC Reith Sans"/>
          <w:b/>
          <w:bCs/>
          <w:color w:val="000000" w:themeColor="text1"/>
          <w:sz w:val="28"/>
          <w:szCs w:val="28"/>
        </w:rPr>
        <w:t xml:space="preserve">Vox Pops </w:t>
      </w:r>
    </w:p>
    <w:p w14:paraId="2EFE772F" w14:textId="722EB1BA" w:rsidR="0053582B" w:rsidRPr="00DA3796" w:rsidRDefault="6A37FD36" w:rsidP="0053582B">
      <w:pPr>
        <w:rPr>
          <w:rFonts w:ascii="BBC Reith Sans" w:hAnsi="BBC Reith Sans" w:cs="BBC Reith Sans"/>
          <w:color w:val="000000" w:themeColor="text1"/>
          <w:sz w:val="24"/>
          <w:szCs w:val="24"/>
        </w:rPr>
      </w:pPr>
      <w:r w:rsidRPr="00DA3796">
        <w:rPr>
          <w:rFonts w:ascii="BBC Reith Sans" w:hAnsi="BBC Reith Sans" w:cs="BBC Reith Sans"/>
          <w:color w:val="000000" w:themeColor="text1"/>
          <w:sz w:val="24"/>
          <w:szCs w:val="24"/>
        </w:rPr>
        <w:t>11.4.46 The value of vox pops is to allow different sides of an issue to be expressed through the voices of the public. But the context should make it clear that they are illustrating an argument, not measuring opinion. Care should be taken, for instance, in choosing the location in which they are recorded and they should normally be edited in such a way as to ensure an appropriate range of views is reflected. They should not be used to imply false equivalence. Vox pops about politics, current public policy and controversial issues should normally be commissioned only with specific editorial purpose.</w:t>
      </w:r>
    </w:p>
    <w:p w14:paraId="12B503BC" w14:textId="77777777" w:rsidR="00D82177" w:rsidRPr="00DA3796" w:rsidRDefault="00D82177">
      <w:pPr>
        <w:rPr>
          <w:rFonts w:ascii="BBC Reith Sans" w:hAnsi="BBC Reith Sans" w:cs="BBC Reith Sans"/>
          <w:color w:val="000000" w:themeColor="text1"/>
          <w:sz w:val="24"/>
          <w:szCs w:val="24"/>
        </w:rPr>
      </w:pPr>
    </w:p>
    <w:sectPr w:rsidR="00D82177" w:rsidRPr="00DA3796">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CC80" w14:textId="77777777" w:rsidR="001D6AE7" w:rsidRDefault="001D6AE7" w:rsidP="000342E9">
      <w:pPr>
        <w:spacing w:after="0" w:line="240" w:lineRule="auto"/>
      </w:pPr>
      <w:r>
        <w:separator/>
      </w:r>
    </w:p>
  </w:endnote>
  <w:endnote w:type="continuationSeparator" w:id="0">
    <w:p w14:paraId="188A34C5" w14:textId="77777777" w:rsidR="001D6AE7" w:rsidRDefault="001D6AE7" w:rsidP="0003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4008106"/>
      <w:docPartObj>
        <w:docPartGallery w:val="Page Numbers (Bottom of Page)"/>
        <w:docPartUnique/>
      </w:docPartObj>
    </w:sdtPr>
    <w:sdtEndPr>
      <w:rPr>
        <w:rStyle w:val="PageNumber"/>
      </w:rPr>
    </w:sdtEndPr>
    <w:sdtContent>
      <w:p w14:paraId="557D3382" w14:textId="607C8606" w:rsidR="0008487B" w:rsidRDefault="000848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76B7FD" w14:textId="77777777" w:rsidR="0008487B" w:rsidRDefault="0008487B" w:rsidP="00EE7C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1736643"/>
      <w:docPartObj>
        <w:docPartGallery w:val="Page Numbers (Bottom of Page)"/>
        <w:docPartUnique/>
      </w:docPartObj>
    </w:sdtPr>
    <w:sdtEndPr>
      <w:rPr>
        <w:rStyle w:val="PageNumber"/>
      </w:rPr>
    </w:sdtEndPr>
    <w:sdtContent>
      <w:p w14:paraId="286440C4" w14:textId="600849C5" w:rsidR="0008487B" w:rsidRDefault="000848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A191D4" w14:textId="77777777" w:rsidR="0008487B" w:rsidRDefault="0008487B" w:rsidP="00EE7C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8725" w14:textId="77777777" w:rsidR="001D6AE7" w:rsidRDefault="001D6AE7" w:rsidP="000342E9">
      <w:pPr>
        <w:spacing w:after="0" w:line="240" w:lineRule="auto"/>
      </w:pPr>
      <w:r>
        <w:separator/>
      </w:r>
    </w:p>
  </w:footnote>
  <w:footnote w:type="continuationSeparator" w:id="0">
    <w:p w14:paraId="07A480E6" w14:textId="77777777" w:rsidR="001D6AE7" w:rsidRDefault="001D6AE7" w:rsidP="000342E9">
      <w:pPr>
        <w:spacing w:after="0" w:line="240" w:lineRule="auto"/>
      </w:pPr>
      <w:r>
        <w:continuationSeparator/>
      </w:r>
    </w:p>
  </w:footnote>
  <w:footnote w:id="1">
    <w:p w14:paraId="17FA4AA3" w14:textId="1EAC4EEA" w:rsidR="347104DB" w:rsidRPr="00D904EA" w:rsidRDefault="347104DB" w:rsidP="347104DB">
      <w:pPr>
        <w:rPr>
          <w:rFonts w:ascii="BBC Reith Sans" w:hAnsi="BBC Reith Sans" w:cs="BBC Reith Sans"/>
          <w:sz w:val="20"/>
          <w:szCs w:val="20"/>
        </w:rPr>
      </w:pPr>
      <w:r w:rsidRPr="001545BB">
        <w:rPr>
          <w:rStyle w:val="FootnoteReference"/>
          <w:rFonts w:ascii="BBC Reith Sans" w:eastAsia="BBC Reith Sans" w:hAnsi="BBC Reith Sans" w:cs="BBC Reith Sans"/>
          <w:sz w:val="20"/>
          <w:szCs w:val="20"/>
        </w:rPr>
        <w:footnoteRef/>
      </w:r>
      <w:r w:rsidRPr="001545BB">
        <w:rPr>
          <w:rFonts w:ascii="BBC Reith Sans" w:eastAsia="BBC Reith Sans" w:hAnsi="BBC Reith Sans" w:cs="BBC Reith Sans"/>
          <w:sz w:val="20"/>
          <w:szCs w:val="20"/>
        </w:rPr>
        <w:t xml:space="preserve"> Reference </w:t>
      </w:r>
      <w:r w:rsidRPr="007B438B">
        <w:rPr>
          <w:rFonts w:ascii="BBC Reith Sans" w:eastAsia="BBC Reith Sans" w:hAnsi="BBC Reith Sans" w:cs="BBC Reith Sans"/>
          <w:sz w:val="20"/>
          <w:szCs w:val="20"/>
        </w:rPr>
        <w:t>Ofcom Code Section 5</w:t>
      </w:r>
      <w:r w:rsidRPr="001545BB">
        <w:rPr>
          <w:rFonts w:ascii="BBC Reith Sans" w:eastAsia="BBC Reith Sans" w:hAnsi="BBC Reith Sans" w:cs="BBC Reith Sans"/>
          <w:sz w:val="20"/>
          <w:szCs w:val="20"/>
        </w:rPr>
        <w:t xml:space="preserve"> for Meaning of </w:t>
      </w:r>
      <w:r w:rsidR="00375575" w:rsidRPr="001545BB">
        <w:rPr>
          <w:rFonts w:ascii="BBC Reith Sans" w:eastAsia="BBC Reith Sans" w:hAnsi="BBC Reith Sans" w:cs="BBC Reith Sans"/>
          <w:sz w:val="20"/>
          <w:szCs w:val="20"/>
        </w:rPr>
        <w:t>‘</w:t>
      </w:r>
      <w:r w:rsidRPr="001545BB">
        <w:rPr>
          <w:rFonts w:ascii="BBC Reith Sans" w:eastAsia="BBC Reith Sans" w:hAnsi="BBC Reith Sans" w:cs="BBC Reith Sans"/>
          <w:sz w:val="20"/>
          <w:szCs w:val="20"/>
        </w:rPr>
        <w:t>matters of political or industrial controversy</w:t>
      </w:r>
      <w:r w:rsidRPr="00D904EA">
        <w:rPr>
          <w:rFonts w:ascii="BBC Reith Sans" w:eastAsia="BBC Reith Sans" w:hAnsi="BBC Reith Sans" w:cs="BBC Reith Sans"/>
          <w:sz w:val="20"/>
          <w:szCs w:val="20"/>
        </w:rPr>
        <w:t xml:space="preserve"> and matters relating to current public policy</w:t>
      </w:r>
      <w:r w:rsidR="00375575">
        <w:rPr>
          <w:rFonts w:ascii="BBC Reith Sans" w:eastAsia="BBC Reith Sans" w:hAnsi="BBC Reith Sans" w:cs="BBC Reith Sans"/>
          <w:sz w:val="20"/>
          <w:szCs w:val="20"/>
        </w:rPr>
        <w:t>’</w:t>
      </w:r>
    </w:p>
    <w:p w14:paraId="5932CA6F" w14:textId="08E7AF1C" w:rsidR="347104DB" w:rsidRDefault="347104DB" w:rsidP="347104DB">
      <w:pPr>
        <w:pStyle w:val="FootnoteText"/>
      </w:pPr>
    </w:p>
  </w:footnote>
  <w:footnote w:id="2">
    <w:p w14:paraId="7E35F12B" w14:textId="22D20370" w:rsidR="00882477" w:rsidRPr="00D904EA" w:rsidRDefault="00882477" w:rsidP="00882477">
      <w:pPr>
        <w:rPr>
          <w:rFonts w:ascii="BBC Reith Sans" w:hAnsi="BBC Reith Sans" w:cs="BBC Reith Sans"/>
          <w:sz w:val="20"/>
          <w:szCs w:val="20"/>
        </w:rPr>
      </w:pPr>
      <w:r w:rsidRPr="00D904EA">
        <w:rPr>
          <w:rStyle w:val="FootnoteReference"/>
          <w:rFonts w:ascii="BBC Reith Sans" w:eastAsia="BBC Reith Sans" w:hAnsi="BBC Reith Sans" w:cs="BBC Reith Sans"/>
          <w:sz w:val="20"/>
          <w:szCs w:val="20"/>
        </w:rPr>
        <w:footnoteRef/>
      </w:r>
      <w:r w:rsidRPr="00D904EA">
        <w:rPr>
          <w:rFonts w:ascii="BBC Reith Sans" w:eastAsia="BBC Reith Sans" w:hAnsi="BBC Reith Sans" w:cs="BBC Reith Sans"/>
          <w:sz w:val="20"/>
          <w:szCs w:val="20"/>
        </w:rPr>
        <w:t xml:space="preserve"> </w:t>
      </w:r>
      <w:r w:rsidR="00F04ECF" w:rsidRPr="00D904EA">
        <w:rPr>
          <w:rFonts w:ascii="BBC Reith Sans" w:eastAsia="BBC Reith Sans" w:hAnsi="BBC Reith Sans" w:cs="BBC Reith Sans"/>
          <w:sz w:val="20"/>
          <w:szCs w:val="20"/>
        </w:rPr>
        <w:t>S</w:t>
      </w:r>
      <w:r w:rsidR="00AA141C" w:rsidRPr="00D904EA">
        <w:rPr>
          <w:rFonts w:ascii="BBC Reith Sans" w:eastAsia="BBC Reith Sans" w:hAnsi="BBC Reith Sans" w:cs="BBC Reith Sans"/>
          <w:sz w:val="20"/>
          <w:szCs w:val="20"/>
        </w:rPr>
        <w:t>ee footnote 1</w:t>
      </w:r>
    </w:p>
    <w:p w14:paraId="7671FBF9" w14:textId="77777777" w:rsidR="00882477" w:rsidRDefault="00882477" w:rsidP="00882477">
      <w:pPr>
        <w:pStyle w:val="FootnoteText"/>
      </w:pPr>
    </w:p>
  </w:footnote>
  <w:footnote w:id="3">
    <w:p w14:paraId="22E80D9D" w14:textId="41A8E31C" w:rsidR="00FF5ADC" w:rsidRPr="00FF5ADC" w:rsidRDefault="00FF5ADC" w:rsidP="00FF5ADC">
      <w:pPr>
        <w:rPr>
          <w:rFonts w:ascii="BBC Reith Sans" w:hAnsi="BBC Reith Sans" w:cs="BBC Reith Sans"/>
          <w:sz w:val="18"/>
          <w:szCs w:val="18"/>
        </w:rPr>
      </w:pPr>
      <w:r>
        <w:rPr>
          <w:rStyle w:val="FootnoteReference"/>
        </w:rPr>
        <w:footnoteRef/>
      </w:r>
      <w:r>
        <w:t xml:space="preserve"> </w:t>
      </w:r>
      <w:r w:rsidRPr="00FF5ADC">
        <w:rPr>
          <w:rFonts w:ascii="BBC Reith Sans" w:hAnsi="BBC Reith Sans" w:cs="BBC Reith Sans"/>
          <w:sz w:val="18"/>
          <w:szCs w:val="18"/>
        </w:rPr>
        <w:t>See Data Protection Handbook: available on Gateway for BBC staff or via commissioning editors for independent producers; and the BBC Privacy and Cookies Policy</w:t>
      </w:r>
    </w:p>
    <w:p w14:paraId="08FC6CC5" w14:textId="3B5F06EB" w:rsidR="00FF5ADC" w:rsidRDefault="00FF5A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3D3D"/>
    <w:multiLevelType w:val="hybridMultilevel"/>
    <w:tmpl w:val="042EAF58"/>
    <w:lvl w:ilvl="0" w:tplc="3C304B34">
      <w:start w:val="1"/>
      <w:numFmt w:val="bullet"/>
      <w:lvlText w:val=""/>
      <w:lvlJc w:val="left"/>
      <w:pPr>
        <w:ind w:left="720" w:hanging="360"/>
      </w:pPr>
      <w:rPr>
        <w:rFonts w:ascii="Symbol" w:hAnsi="Symbol" w:hint="default"/>
      </w:rPr>
    </w:lvl>
    <w:lvl w:ilvl="1" w:tplc="8E34055A">
      <w:start w:val="1"/>
      <w:numFmt w:val="bullet"/>
      <w:lvlText w:val="o"/>
      <w:lvlJc w:val="left"/>
      <w:pPr>
        <w:ind w:left="1440" w:hanging="360"/>
      </w:pPr>
      <w:rPr>
        <w:rFonts w:ascii="Courier New" w:hAnsi="Courier New" w:hint="default"/>
      </w:rPr>
    </w:lvl>
    <w:lvl w:ilvl="2" w:tplc="CBFE4E8E">
      <w:start w:val="1"/>
      <w:numFmt w:val="bullet"/>
      <w:lvlText w:val=""/>
      <w:lvlJc w:val="left"/>
      <w:pPr>
        <w:ind w:left="2160" w:hanging="360"/>
      </w:pPr>
      <w:rPr>
        <w:rFonts w:ascii="Wingdings" w:hAnsi="Wingdings" w:hint="default"/>
      </w:rPr>
    </w:lvl>
    <w:lvl w:ilvl="3" w:tplc="FD682744">
      <w:start w:val="1"/>
      <w:numFmt w:val="bullet"/>
      <w:lvlText w:val=""/>
      <w:lvlJc w:val="left"/>
      <w:pPr>
        <w:ind w:left="2880" w:hanging="360"/>
      </w:pPr>
      <w:rPr>
        <w:rFonts w:ascii="Symbol" w:hAnsi="Symbol" w:hint="default"/>
      </w:rPr>
    </w:lvl>
    <w:lvl w:ilvl="4" w:tplc="E62A7C22">
      <w:start w:val="1"/>
      <w:numFmt w:val="bullet"/>
      <w:lvlText w:val="o"/>
      <w:lvlJc w:val="left"/>
      <w:pPr>
        <w:ind w:left="3600" w:hanging="360"/>
      </w:pPr>
      <w:rPr>
        <w:rFonts w:ascii="Courier New" w:hAnsi="Courier New" w:hint="default"/>
      </w:rPr>
    </w:lvl>
    <w:lvl w:ilvl="5" w:tplc="C36EF02C">
      <w:start w:val="1"/>
      <w:numFmt w:val="bullet"/>
      <w:lvlText w:val=""/>
      <w:lvlJc w:val="left"/>
      <w:pPr>
        <w:ind w:left="4320" w:hanging="360"/>
      </w:pPr>
      <w:rPr>
        <w:rFonts w:ascii="Wingdings" w:hAnsi="Wingdings" w:hint="default"/>
      </w:rPr>
    </w:lvl>
    <w:lvl w:ilvl="6" w:tplc="520865E4">
      <w:start w:val="1"/>
      <w:numFmt w:val="bullet"/>
      <w:lvlText w:val=""/>
      <w:lvlJc w:val="left"/>
      <w:pPr>
        <w:ind w:left="5040" w:hanging="360"/>
      </w:pPr>
      <w:rPr>
        <w:rFonts w:ascii="Symbol" w:hAnsi="Symbol" w:hint="default"/>
      </w:rPr>
    </w:lvl>
    <w:lvl w:ilvl="7" w:tplc="3086F5A0">
      <w:start w:val="1"/>
      <w:numFmt w:val="bullet"/>
      <w:lvlText w:val="o"/>
      <w:lvlJc w:val="left"/>
      <w:pPr>
        <w:ind w:left="5760" w:hanging="360"/>
      </w:pPr>
      <w:rPr>
        <w:rFonts w:ascii="Courier New" w:hAnsi="Courier New" w:hint="default"/>
      </w:rPr>
    </w:lvl>
    <w:lvl w:ilvl="8" w:tplc="8AB4BD24">
      <w:start w:val="1"/>
      <w:numFmt w:val="bullet"/>
      <w:lvlText w:val=""/>
      <w:lvlJc w:val="left"/>
      <w:pPr>
        <w:ind w:left="6480" w:hanging="360"/>
      </w:pPr>
      <w:rPr>
        <w:rFonts w:ascii="Wingdings" w:hAnsi="Wingdings" w:hint="default"/>
      </w:rPr>
    </w:lvl>
  </w:abstractNum>
  <w:abstractNum w:abstractNumId="1" w15:restartNumberingAfterBreak="0">
    <w:nsid w:val="254C1F95"/>
    <w:multiLevelType w:val="hybridMultilevel"/>
    <w:tmpl w:val="8B98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E3964"/>
    <w:multiLevelType w:val="hybridMultilevel"/>
    <w:tmpl w:val="BB5A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11B20"/>
    <w:multiLevelType w:val="hybridMultilevel"/>
    <w:tmpl w:val="AA6EBE76"/>
    <w:lvl w:ilvl="0" w:tplc="390A83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5450B"/>
    <w:multiLevelType w:val="hybridMultilevel"/>
    <w:tmpl w:val="99ACD04C"/>
    <w:lvl w:ilvl="0" w:tplc="3788DA48">
      <w:numFmt w:val="bullet"/>
      <w:lvlText w:val="•"/>
      <w:lvlJc w:val="left"/>
      <w:pPr>
        <w:ind w:left="1080" w:hanging="720"/>
      </w:pPr>
      <w:rPr>
        <w:rFonts w:ascii="BBC Reith Sans" w:eastAsiaTheme="minorHAnsi"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001B7"/>
    <w:multiLevelType w:val="hybridMultilevel"/>
    <w:tmpl w:val="CA4A269A"/>
    <w:lvl w:ilvl="0" w:tplc="5B58B4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82676"/>
    <w:multiLevelType w:val="hybridMultilevel"/>
    <w:tmpl w:val="8F5E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26AF6"/>
    <w:multiLevelType w:val="hybridMultilevel"/>
    <w:tmpl w:val="7164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56AB5"/>
    <w:multiLevelType w:val="hybridMultilevel"/>
    <w:tmpl w:val="6D245828"/>
    <w:lvl w:ilvl="0" w:tplc="DB1C51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D154B8"/>
    <w:multiLevelType w:val="hybridMultilevel"/>
    <w:tmpl w:val="883A84A2"/>
    <w:lvl w:ilvl="0" w:tplc="B1C43BFA">
      <w:start w:val="1"/>
      <w:numFmt w:val="bullet"/>
      <w:lvlText w:val=""/>
      <w:lvlJc w:val="left"/>
      <w:pPr>
        <w:ind w:left="720" w:hanging="360"/>
      </w:pPr>
      <w:rPr>
        <w:rFonts w:ascii="Symbol" w:hAnsi="Symbol" w:hint="default"/>
      </w:rPr>
    </w:lvl>
    <w:lvl w:ilvl="1" w:tplc="37CE4A58">
      <w:start w:val="1"/>
      <w:numFmt w:val="bullet"/>
      <w:lvlText w:val="o"/>
      <w:lvlJc w:val="left"/>
      <w:pPr>
        <w:ind w:left="1440" w:hanging="360"/>
      </w:pPr>
      <w:rPr>
        <w:rFonts w:ascii="Courier New" w:hAnsi="Courier New" w:hint="default"/>
      </w:rPr>
    </w:lvl>
    <w:lvl w:ilvl="2" w:tplc="75D83F28">
      <w:start w:val="1"/>
      <w:numFmt w:val="bullet"/>
      <w:lvlText w:val=""/>
      <w:lvlJc w:val="left"/>
      <w:pPr>
        <w:ind w:left="2160" w:hanging="360"/>
      </w:pPr>
      <w:rPr>
        <w:rFonts w:ascii="Wingdings" w:hAnsi="Wingdings" w:hint="default"/>
      </w:rPr>
    </w:lvl>
    <w:lvl w:ilvl="3" w:tplc="735C2C46">
      <w:start w:val="1"/>
      <w:numFmt w:val="bullet"/>
      <w:lvlText w:val=""/>
      <w:lvlJc w:val="left"/>
      <w:pPr>
        <w:ind w:left="2880" w:hanging="360"/>
      </w:pPr>
      <w:rPr>
        <w:rFonts w:ascii="Symbol" w:hAnsi="Symbol" w:hint="default"/>
      </w:rPr>
    </w:lvl>
    <w:lvl w:ilvl="4" w:tplc="C59CAE42">
      <w:start w:val="1"/>
      <w:numFmt w:val="bullet"/>
      <w:lvlText w:val="o"/>
      <w:lvlJc w:val="left"/>
      <w:pPr>
        <w:ind w:left="3600" w:hanging="360"/>
      </w:pPr>
      <w:rPr>
        <w:rFonts w:ascii="Courier New" w:hAnsi="Courier New" w:hint="default"/>
      </w:rPr>
    </w:lvl>
    <w:lvl w:ilvl="5" w:tplc="C6F66D42">
      <w:start w:val="1"/>
      <w:numFmt w:val="bullet"/>
      <w:lvlText w:val=""/>
      <w:lvlJc w:val="left"/>
      <w:pPr>
        <w:ind w:left="4320" w:hanging="360"/>
      </w:pPr>
      <w:rPr>
        <w:rFonts w:ascii="Wingdings" w:hAnsi="Wingdings" w:hint="default"/>
      </w:rPr>
    </w:lvl>
    <w:lvl w:ilvl="6" w:tplc="06E028E8">
      <w:start w:val="1"/>
      <w:numFmt w:val="bullet"/>
      <w:lvlText w:val=""/>
      <w:lvlJc w:val="left"/>
      <w:pPr>
        <w:ind w:left="5040" w:hanging="360"/>
      </w:pPr>
      <w:rPr>
        <w:rFonts w:ascii="Symbol" w:hAnsi="Symbol" w:hint="default"/>
      </w:rPr>
    </w:lvl>
    <w:lvl w:ilvl="7" w:tplc="ACF8102E">
      <w:start w:val="1"/>
      <w:numFmt w:val="bullet"/>
      <w:lvlText w:val="o"/>
      <w:lvlJc w:val="left"/>
      <w:pPr>
        <w:ind w:left="5760" w:hanging="360"/>
      </w:pPr>
      <w:rPr>
        <w:rFonts w:ascii="Courier New" w:hAnsi="Courier New" w:hint="default"/>
      </w:rPr>
    </w:lvl>
    <w:lvl w:ilvl="8" w:tplc="313C1486">
      <w:start w:val="1"/>
      <w:numFmt w:val="bullet"/>
      <w:lvlText w:val=""/>
      <w:lvlJc w:val="left"/>
      <w:pPr>
        <w:ind w:left="6480" w:hanging="360"/>
      </w:pPr>
      <w:rPr>
        <w:rFonts w:ascii="Wingdings" w:hAnsi="Wingdings" w:hint="default"/>
      </w:rPr>
    </w:lvl>
  </w:abstractNum>
  <w:abstractNum w:abstractNumId="10" w15:restartNumberingAfterBreak="0">
    <w:nsid w:val="643F4909"/>
    <w:multiLevelType w:val="hybridMultilevel"/>
    <w:tmpl w:val="012E820C"/>
    <w:lvl w:ilvl="0" w:tplc="755EF5D0">
      <w:start w:val="1"/>
      <w:numFmt w:val="bullet"/>
      <w:lvlText w:val=""/>
      <w:lvlJc w:val="left"/>
      <w:pPr>
        <w:ind w:left="720" w:hanging="360"/>
      </w:pPr>
      <w:rPr>
        <w:rFonts w:ascii="Symbol" w:hAnsi="Symbol" w:hint="default"/>
      </w:rPr>
    </w:lvl>
    <w:lvl w:ilvl="1" w:tplc="D3726BF4">
      <w:start w:val="1"/>
      <w:numFmt w:val="bullet"/>
      <w:lvlText w:val="o"/>
      <w:lvlJc w:val="left"/>
      <w:pPr>
        <w:ind w:left="1440" w:hanging="360"/>
      </w:pPr>
      <w:rPr>
        <w:rFonts w:ascii="Courier New" w:hAnsi="Courier New" w:hint="default"/>
      </w:rPr>
    </w:lvl>
    <w:lvl w:ilvl="2" w:tplc="12221614">
      <w:start w:val="1"/>
      <w:numFmt w:val="bullet"/>
      <w:lvlText w:val=""/>
      <w:lvlJc w:val="left"/>
      <w:pPr>
        <w:ind w:left="2160" w:hanging="360"/>
      </w:pPr>
      <w:rPr>
        <w:rFonts w:ascii="Wingdings" w:hAnsi="Wingdings" w:hint="default"/>
      </w:rPr>
    </w:lvl>
    <w:lvl w:ilvl="3" w:tplc="77D6B65A">
      <w:start w:val="1"/>
      <w:numFmt w:val="bullet"/>
      <w:lvlText w:val=""/>
      <w:lvlJc w:val="left"/>
      <w:pPr>
        <w:ind w:left="2880" w:hanging="360"/>
      </w:pPr>
      <w:rPr>
        <w:rFonts w:ascii="Symbol" w:hAnsi="Symbol" w:hint="default"/>
      </w:rPr>
    </w:lvl>
    <w:lvl w:ilvl="4" w:tplc="53AECAF0">
      <w:start w:val="1"/>
      <w:numFmt w:val="bullet"/>
      <w:lvlText w:val="o"/>
      <w:lvlJc w:val="left"/>
      <w:pPr>
        <w:ind w:left="3600" w:hanging="360"/>
      </w:pPr>
      <w:rPr>
        <w:rFonts w:ascii="Courier New" w:hAnsi="Courier New" w:hint="default"/>
      </w:rPr>
    </w:lvl>
    <w:lvl w:ilvl="5" w:tplc="0A02292A">
      <w:start w:val="1"/>
      <w:numFmt w:val="bullet"/>
      <w:lvlText w:val=""/>
      <w:lvlJc w:val="left"/>
      <w:pPr>
        <w:ind w:left="4320" w:hanging="360"/>
      </w:pPr>
      <w:rPr>
        <w:rFonts w:ascii="Wingdings" w:hAnsi="Wingdings" w:hint="default"/>
      </w:rPr>
    </w:lvl>
    <w:lvl w:ilvl="6" w:tplc="AFAE5226">
      <w:start w:val="1"/>
      <w:numFmt w:val="bullet"/>
      <w:lvlText w:val=""/>
      <w:lvlJc w:val="left"/>
      <w:pPr>
        <w:ind w:left="5040" w:hanging="360"/>
      </w:pPr>
      <w:rPr>
        <w:rFonts w:ascii="Symbol" w:hAnsi="Symbol" w:hint="default"/>
      </w:rPr>
    </w:lvl>
    <w:lvl w:ilvl="7" w:tplc="E18A1C48">
      <w:start w:val="1"/>
      <w:numFmt w:val="bullet"/>
      <w:lvlText w:val="o"/>
      <w:lvlJc w:val="left"/>
      <w:pPr>
        <w:ind w:left="5760" w:hanging="360"/>
      </w:pPr>
      <w:rPr>
        <w:rFonts w:ascii="Courier New" w:hAnsi="Courier New" w:hint="default"/>
      </w:rPr>
    </w:lvl>
    <w:lvl w:ilvl="8" w:tplc="454CDA8C">
      <w:start w:val="1"/>
      <w:numFmt w:val="bullet"/>
      <w:lvlText w:val=""/>
      <w:lvlJc w:val="left"/>
      <w:pPr>
        <w:ind w:left="6480" w:hanging="360"/>
      </w:pPr>
      <w:rPr>
        <w:rFonts w:ascii="Wingdings" w:hAnsi="Wingdings" w:hint="default"/>
      </w:rPr>
    </w:lvl>
  </w:abstractNum>
  <w:abstractNum w:abstractNumId="11" w15:restartNumberingAfterBreak="0">
    <w:nsid w:val="662CDB90"/>
    <w:multiLevelType w:val="hybridMultilevel"/>
    <w:tmpl w:val="1DDA9E92"/>
    <w:lvl w:ilvl="0" w:tplc="BA68E234">
      <w:start w:val="1"/>
      <w:numFmt w:val="bullet"/>
      <w:lvlText w:val=""/>
      <w:lvlJc w:val="left"/>
      <w:pPr>
        <w:ind w:left="720" w:hanging="360"/>
      </w:pPr>
      <w:rPr>
        <w:rFonts w:ascii="Symbol" w:hAnsi="Symbol" w:hint="default"/>
      </w:rPr>
    </w:lvl>
    <w:lvl w:ilvl="1" w:tplc="981AC5E8">
      <w:start w:val="1"/>
      <w:numFmt w:val="bullet"/>
      <w:lvlText w:val="o"/>
      <w:lvlJc w:val="left"/>
      <w:pPr>
        <w:ind w:left="1440" w:hanging="360"/>
      </w:pPr>
      <w:rPr>
        <w:rFonts w:ascii="Courier New" w:hAnsi="Courier New" w:hint="default"/>
      </w:rPr>
    </w:lvl>
    <w:lvl w:ilvl="2" w:tplc="D46004A6">
      <w:start w:val="1"/>
      <w:numFmt w:val="bullet"/>
      <w:lvlText w:val=""/>
      <w:lvlJc w:val="left"/>
      <w:pPr>
        <w:ind w:left="2160" w:hanging="360"/>
      </w:pPr>
      <w:rPr>
        <w:rFonts w:ascii="Wingdings" w:hAnsi="Wingdings" w:hint="default"/>
      </w:rPr>
    </w:lvl>
    <w:lvl w:ilvl="3" w:tplc="AB80DCA0">
      <w:start w:val="1"/>
      <w:numFmt w:val="bullet"/>
      <w:lvlText w:val=""/>
      <w:lvlJc w:val="left"/>
      <w:pPr>
        <w:ind w:left="2880" w:hanging="360"/>
      </w:pPr>
      <w:rPr>
        <w:rFonts w:ascii="Symbol" w:hAnsi="Symbol" w:hint="default"/>
      </w:rPr>
    </w:lvl>
    <w:lvl w:ilvl="4" w:tplc="75E8C5B0">
      <w:start w:val="1"/>
      <w:numFmt w:val="bullet"/>
      <w:lvlText w:val="o"/>
      <w:lvlJc w:val="left"/>
      <w:pPr>
        <w:ind w:left="3600" w:hanging="360"/>
      </w:pPr>
      <w:rPr>
        <w:rFonts w:ascii="Courier New" w:hAnsi="Courier New" w:hint="default"/>
      </w:rPr>
    </w:lvl>
    <w:lvl w:ilvl="5" w:tplc="9972218C">
      <w:start w:val="1"/>
      <w:numFmt w:val="bullet"/>
      <w:lvlText w:val=""/>
      <w:lvlJc w:val="left"/>
      <w:pPr>
        <w:ind w:left="4320" w:hanging="360"/>
      </w:pPr>
      <w:rPr>
        <w:rFonts w:ascii="Wingdings" w:hAnsi="Wingdings" w:hint="default"/>
      </w:rPr>
    </w:lvl>
    <w:lvl w:ilvl="6" w:tplc="7E784D5E">
      <w:start w:val="1"/>
      <w:numFmt w:val="bullet"/>
      <w:lvlText w:val=""/>
      <w:lvlJc w:val="left"/>
      <w:pPr>
        <w:ind w:left="5040" w:hanging="360"/>
      </w:pPr>
      <w:rPr>
        <w:rFonts w:ascii="Symbol" w:hAnsi="Symbol" w:hint="default"/>
      </w:rPr>
    </w:lvl>
    <w:lvl w:ilvl="7" w:tplc="662637BC">
      <w:start w:val="1"/>
      <w:numFmt w:val="bullet"/>
      <w:lvlText w:val="o"/>
      <w:lvlJc w:val="left"/>
      <w:pPr>
        <w:ind w:left="5760" w:hanging="360"/>
      </w:pPr>
      <w:rPr>
        <w:rFonts w:ascii="Courier New" w:hAnsi="Courier New" w:hint="default"/>
      </w:rPr>
    </w:lvl>
    <w:lvl w:ilvl="8" w:tplc="9DE4B0EC">
      <w:start w:val="1"/>
      <w:numFmt w:val="bullet"/>
      <w:lvlText w:val=""/>
      <w:lvlJc w:val="left"/>
      <w:pPr>
        <w:ind w:left="6480" w:hanging="360"/>
      </w:pPr>
      <w:rPr>
        <w:rFonts w:ascii="Wingdings" w:hAnsi="Wingdings" w:hint="default"/>
      </w:rPr>
    </w:lvl>
  </w:abstractNum>
  <w:abstractNum w:abstractNumId="12" w15:restartNumberingAfterBreak="0">
    <w:nsid w:val="69A2858F"/>
    <w:multiLevelType w:val="hybridMultilevel"/>
    <w:tmpl w:val="4B30BD8E"/>
    <w:lvl w:ilvl="0" w:tplc="9872E50E">
      <w:start w:val="1"/>
      <w:numFmt w:val="bullet"/>
      <w:lvlText w:val=""/>
      <w:lvlJc w:val="left"/>
      <w:pPr>
        <w:ind w:left="720" w:hanging="360"/>
      </w:pPr>
      <w:rPr>
        <w:rFonts w:ascii="Symbol" w:hAnsi="Symbol" w:hint="default"/>
      </w:rPr>
    </w:lvl>
    <w:lvl w:ilvl="1" w:tplc="0C428260">
      <w:start w:val="1"/>
      <w:numFmt w:val="bullet"/>
      <w:lvlText w:val="o"/>
      <w:lvlJc w:val="left"/>
      <w:pPr>
        <w:ind w:left="1440" w:hanging="360"/>
      </w:pPr>
      <w:rPr>
        <w:rFonts w:ascii="Courier New" w:hAnsi="Courier New" w:hint="default"/>
      </w:rPr>
    </w:lvl>
    <w:lvl w:ilvl="2" w:tplc="39DC3604">
      <w:start w:val="1"/>
      <w:numFmt w:val="bullet"/>
      <w:lvlText w:val=""/>
      <w:lvlJc w:val="left"/>
      <w:pPr>
        <w:ind w:left="2160" w:hanging="360"/>
      </w:pPr>
      <w:rPr>
        <w:rFonts w:ascii="Wingdings" w:hAnsi="Wingdings" w:hint="default"/>
      </w:rPr>
    </w:lvl>
    <w:lvl w:ilvl="3" w:tplc="7FDA6094">
      <w:start w:val="1"/>
      <w:numFmt w:val="bullet"/>
      <w:lvlText w:val=""/>
      <w:lvlJc w:val="left"/>
      <w:pPr>
        <w:ind w:left="2880" w:hanging="360"/>
      </w:pPr>
      <w:rPr>
        <w:rFonts w:ascii="Symbol" w:hAnsi="Symbol" w:hint="default"/>
      </w:rPr>
    </w:lvl>
    <w:lvl w:ilvl="4" w:tplc="9A9E31EA">
      <w:start w:val="1"/>
      <w:numFmt w:val="bullet"/>
      <w:lvlText w:val="o"/>
      <w:lvlJc w:val="left"/>
      <w:pPr>
        <w:ind w:left="3600" w:hanging="360"/>
      </w:pPr>
      <w:rPr>
        <w:rFonts w:ascii="Courier New" w:hAnsi="Courier New" w:hint="default"/>
      </w:rPr>
    </w:lvl>
    <w:lvl w:ilvl="5" w:tplc="4A58627A">
      <w:start w:val="1"/>
      <w:numFmt w:val="bullet"/>
      <w:lvlText w:val=""/>
      <w:lvlJc w:val="left"/>
      <w:pPr>
        <w:ind w:left="4320" w:hanging="360"/>
      </w:pPr>
      <w:rPr>
        <w:rFonts w:ascii="Wingdings" w:hAnsi="Wingdings" w:hint="default"/>
      </w:rPr>
    </w:lvl>
    <w:lvl w:ilvl="6" w:tplc="416ACEA8">
      <w:start w:val="1"/>
      <w:numFmt w:val="bullet"/>
      <w:lvlText w:val=""/>
      <w:lvlJc w:val="left"/>
      <w:pPr>
        <w:ind w:left="5040" w:hanging="360"/>
      </w:pPr>
      <w:rPr>
        <w:rFonts w:ascii="Symbol" w:hAnsi="Symbol" w:hint="default"/>
      </w:rPr>
    </w:lvl>
    <w:lvl w:ilvl="7" w:tplc="7C6815E8">
      <w:start w:val="1"/>
      <w:numFmt w:val="bullet"/>
      <w:lvlText w:val="o"/>
      <w:lvlJc w:val="left"/>
      <w:pPr>
        <w:ind w:left="5760" w:hanging="360"/>
      </w:pPr>
      <w:rPr>
        <w:rFonts w:ascii="Courier New" w:hAnsi="Courier New" w:hint="default"/>
      </w:rPr>
    </w:lvl>
    <w:lvl w:ilvl="8" w:tplc="C556F674">
      <w:start w:val="1"/>
      <w:numFmt w:val="bullet"/>
      <w:lvlText w:val=""/>
      <w:lvlJc w:val="left"/>
      <w:pPr>
        <w:ind w:left="6480" w:hanging="360"/>
      </w:pPr>
      <w:rPr>
        <w:rFonts w:ascii="Wingdings" w:hAnsi="Wingdings" w:hint="default"/>
      </w:rPr>
    </w:lvl>
  </w:abstractNum>
  <w:abstractNum w:abstractNumId="13" w15:restartNumberingAfterBreak="0">
    <w:nsid w:val="6B7B5A3E"/>
    <w:multiLevelType w:val="hybridMultilevel"/>
    <w:tmpl w:val="E15C29A2"/>
    <w:lvl w:ilvl="0" w:tplc="965EFEAC">
      <w:start w:val="1"/>
      <w:numFmt w:val="bullet"/>
      <w:lvlText w:val=""/>
      <w:lvlJc w:val="left"/>
      <w:pPr>
        <w:ind w:left="720" w:hanging="360"/>
      </w:pPr>
      <w:rPr>
        <w:rFonts w:ascii="Symbol" w:hAnsi="Symbol" w:hint="default"/>
      </w:rPr>
    </w:lvl>
    <w:lvl w:ilvl="1" w:tplc="C760230C">
      <w:start w:val="1"/>
      <w:numFmt w:val="bullet"/>
      <w:lvlText w:val="o"/>
      <w:lvlJc w:val="left"/>
      <w:pPr>
        <w:ind w:left="1440" w:hanging="360"/>
      </w:pPr>
      <w:rPr>
        <w:rFonts w:ascii="Courier New" w:hAnsi="Courier New" w:hint="default"/>
      </w:rPr>
    </w:lvl>
    <w:lvl w:ilvl="2" w:tplc="C8F29940">
      <w:start w:val="1"/>
      <w:numFmt w:val="bullet"/>
      <w:lvlText w:val=""/>
      <w:lvlJc w:val="left"/>
      <w:pPr>
        <w:ind w:left="2160" w:hanging="360"/>
      </w:pPr>
      <w:rPr>
        <w:rFonts w:ascii="Wingdings" w:hAnsi="Wingdings" w:hint="default"/>
      </w:rPr>
    </w:lvl>
    <w:lvl w:ilvl="3" w:tplc="A614CC26">
      <w:start w:val="1"/>
      <w:numFmt w:val="bullet"/>
      <w:lvlText w:val=""/>
      <w:lvlJc w:val="left"/>
      <w:pPr>
        <w:ind w:left="2880" w:hanging="360"/>
      </w:pPr>
      <w:rPr>
        <w:rFonts w:ascii="Symbol" w:hAnsi="Symbol" w:hint="default"/>
      </w:rPr>
    </w:lvl>
    <w:lvl w:ilvl="4" w:tplc="4C92CE70">
      <w:start w:val="1"/>
      <w:numFmt w:val="bullet"/>
      <w:lvlText w:val="o"/>
      <w:lvlJc w:val="left"/>
      <w:pPr>
        <w:ind w:left="3600" w:hanging="360"/>
      </w:pPr>
      <w:rPr>
        <w:rFonts w:ascii="Courier New" w:hAnsi="Courier New" w:hint="default"/>
      </w:rPr>
    </w:lvl>
    <w:lvl w:ilvl="5" w:tplc="192ADF02">
      <w:start w:val="1"/>
      <w:numFmt w:val="bullet"/>
      <w:lvlText w:val=""/>
      <w:lvlJc w:val="left"/>
      <w:pPr>
        <w:ind w:left="4320" w:hanging="360"/>
      </w:pPr>
      <w:rPr>
        <w:rFonts w:ascii="Wingdings" w:hAnsi="Wingdings" w:hint="default"/>
      </w:rPr>
    </w:lvl>
    <w:lvl w:ilvl="6" w:tplc="E14E2B92">
      <w:start w:val="1"/>
      <w:numFmt w:val="bullet"/>
      <w:lvlText w:val=""/>
      <w:lvlJc w:val="left"/>
      <w:pPr>
        <w:ind w:left="5040" w:hanging="360"/>
      </w:pPr>
      <w:rPr>
        <w:rFonts w:ascii="Symbol" w:hAnsi="Symbol" w:hint="default"/>
      </w:rPr>
    </w:lvl>
    <w:lvl w:ilvl="7" w:tplc="EF62472A">
      <w:start w:val="1"/>
      <w:numFmt w:val="bullet"/>
      <w:lvlText w:val="o"/>
      <w:lvlJc w:val="left"/>
      <w:pPr>
        <w:ind w:left="5760" w:hanging="360"/>
      </w:pPr>
      <w:rPr>
        <w:rFonts w:ascii="Courier New" w:hAnsi="Courier New" w:hint="default"/>
      </w:rPr>
    </w:lvl>
    <w:lvl w:ilvl="8" w:tplc="75D044F6">
      <w:start w:val="1"/>
      <w:numFmt w:val="bullet"/>
      <w:lvlText w:val=""/>
      <w:lvlJc w:val="left"/>
      <w:pPr>
        <w:ind w:left="6480" w:hanging="360"/>
      </w:pPr>
      <w:rPr>
        <w:rFonts w:ascii="Wingdings" w:hAnsi="Wingdings" w:hint="default"/>
      </w:rPr>
    </w:lvl>
  </w:abstractNum>
  <w:abstractNum w:abstractNumId="14" w15:restartNumberingAfterBreak="0">
    <w:nsid w:val="6E162008"/>
    <w:multiLevelType w:val="hybridMultilevel"/>
    <w:tmpl w:val="B8B0C312"/>
    <w:lvl w:ilvl="0" w:tplc="3034B43A">
      <w:numFmt w:val="bullet"/>
      <w:lvlText w:val="-"/>
      <w:lvlJc w:val="left"/>
      <w:pPr>
        <w:ind w:left="720" w:hanging="360"/>
      </w:pPr>
      <w:rPr>
        <w:rFonts w:ascii="BBC Reith Sans" w:eastAsiaTheme="minorHAnsi"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868BA"/>
    <w:multiLevelType w:val="hybridMultilevel"/>
    <w:tmpl w:val="C8C60FD6"/>
    <w:lvl w:ilvl="0" w:tplc="29561938">
      <w:numFmt w:val="bullet"/>
      <w:lvlText w:val="-"/>
      <w:lvlJc w:val="left"/>
      <w:pPr>
        <w:ind w:left="360" w:hanging="360"/>
      </w:pPr>
      <w:rPr>
        <w:rFonts w:ascii="BBC Reith Sans" w:eastAsiaTheme="minorHAnsi"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080103">
    <w:abstractNumId w:val="12"/>
  </w:num>
  <w:num w:numId="2" w16cid:durableId="767434665">
    <w:abstractNumId w:val="0"/>
  </w:num>
  <w:num w:numId="3" w16cid:durableId="1555194948">
    <w:abstractNumId w:val="9"/>
  </w:num>
  <w:num w:numId="4" w16cid:durableId="1487277972">
    <w:abstractNumId w:val="10"/>
  </w:num>
  <w:num w:numId="5" w16cid:durableId="235668156">
    <w:abstractNumId w:val="13"/>
  </w:num>
  <w:num w:numId="6" w16cid:durableId="281109807">
    <w:abstractNumId w:val="11"/>
  </w:num>
  <w:num w:numId="7" w16cid:durableId="1899826356">
    <w:abstractNumId w:val="5"/>
  </w:num>
  <w:num w:numId="8" w16cid:durableId="1063795137">
    <w:abstractNumId w:val="7"/>
  </w:num>
  <w:num w:numId="9" w16cid:durableId="937559774">
    <w:abstractNumId w:val="14"/>
  </w:num>
  <w:num w:numId="10" w16cid:durableId="681593987">
    <w:abstractNumId w:val="2"/>
  </w:num>
  <w:num w:numId="11" w16cid:durableId="132599603">
    <w:abstractNumId w:val="15"/>
  </w:num>
  <w:num w:numId="12" w16cid:durableId="1057506927">
    <w:abstractNumId w:val="6"/>
  </w:num>
  <w:num w:numId="13" w16cid:durableId="781804844">
    <w:abstractNumId w:val="4"/>
  </w:num>
  <w:num w:numId="14" w16cid:durableId="1631591808">
    <w:abstractNumId w:val="8"/>
  </w:num>
  <w:num w:numId="15" w16cid:durableId="1461534601">
    <w:abstractNumId w:val="1"/>
  </w:num>
  <w:num w:numId="16" w16cid:durableId="2132624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71"/>
    <w:rsid w:val="000007C8"/>
    <w:rsid w:val="00001C87"/>
    <w:rsid w:val="0000266C"/>
    <w:rsid w:val="00002FB0"/>
    <w:rsid w:val="00003B68"/>
    <w:rsid w:val="00003D0F"/>
    <w:rsid w:val="00011224"/>
    <w:rsid w:val="00011A7C"/>
    <w:rsid w:val="00014A46"/>
    <w:rsid w:val="0002000B"/>
    <w:rsid w:val="00020A87"/>
    <w:rsid w:val="00020CDA"/>
    <w:rsid w:val="00023EAF"/>
    <w:rsid w:val="00023EBA"/>
    <w:rsid w:val="0002419B"/>
    <w:rsid w:val="00024C50"/>
    <w:rsid w:val="00025255"/>
    <w:rsid w:val="00025A8C"/>
    <w:rsid w:val="00025C77"/>
    <w:rsid w:val="00030AA4"/>
    <w:rsid w:val="000342E9"/>
    <w:rsid w:val="00040D4E"/>
    <w:rsid w:val="00045D1B"/>
    <w:rsid w:val="00052AEA"/>
    <w:rsid w:val="00053141"/>
    <w:rsid w:val="00053C69"/>
    <w:rsid w:val="000545F3"/>
    <w:rsid w:val="0005747D"/>
    <w:rsid w:val="00060B69"/>
    <w:rsid w:val="00061279"/>
    <w:rsid w:val="00064626"/>
    <w:rsid w:val="000647F5"/>
    <w:rsid w:val="00064D22"/>
    <w:rsid w:val="000668DB"/>
    <w:rsid w:val="00070E64"/>
    <w:rsid w:val="00076239"/>
    <w:rsid w:val="00077A94"/>
    <w:rsid w:val="00083B01"/>
    <w:rsid w:val="00083D42"/>
    <w:rsid w:val="0008487B"/>
    <w:rsid w:val="00086637"/>
    <w:rsid w:val="00087B96"/>
    <w:rsid w:val="00093CC8"/>
    <w:rsid w:val="00094787"/>
    <w:rsid w:val="000A125A"/>
    <w:rsid w:val="000A14AE"/>
    <w:rsid w:val="000A2D29"/>
    <w:rsid w:val="000A35E0"/>
    <w:rsid w:val="000A524D"/>
    <w:rsid w:val="000A5A40"/>
    <w:rsid w:val="000B0700"/>
    <w:rsid w:val="000B1E15"/>
    <w:rsid w:val="000B3CD9"/>
    <w:rsid w:val="000B4149"/>
    <w:rsid w:val="000B606D"/>
    <w:rsid w:val="000C0720"/>
    <w:rsid w:val="000C12E6"/>
    <w:rsid w:val="000C1B62"/>
    <w:rsid w:val="000C1BB4"/>
    <w:rsid w:val="000C5603"/>
    <w:rsid w:val="000D3F0E"/>
    <w:rsid w:val="000D666C"/>
    <w:rsid w:val="000D7887"/>
    <w:rsid w:val="000E071E"/>
    <w:rsid w:val="000E2163"/>
    <w:rsid w:val="000E6806"/>
    <w:rsid w:val="000F4A3F"/>
    <w:rsid w:val="00102387"/>
    <w:rsid w:val="00102A54"/>
    <w:rsid w:val="00103C5C"/>
    <w:rsid w:val="001046A6"/>
    <w:rsid w:val="001133F7"/>
    <w:rsid w:val="001163FA"/>
    <w:rsid w:val="00116C00"/>
    <w:rsid w:val="0011730A"/>
    <w:rsid w:val="0012245F"/>
    <w:rsid w:val="0013157B"/>
    <w:rsid w:val="00133A29"/>
    <w:rsid w:val="001375F1"/>
    <w:rsid w:val="00137922"/>
    <w:rsid w:val="00140361"/>
    <w:rsid w:val="00140AC5"/>
    <w:rsid w:val="00140BBA"/>
    <w:rsid w:val="001467DC"/>
    <w:rsid w:val="001541B3"/>
    <w:rsid w:val="001545BB"/>
    <w:rsid w:val="00156127"/>
    <w:rsid w:val="00164FB8"/>
    <w:rsid w:val="001666AF"/>
    <w:rsid w:val="00167825"/>
    <w:rsid w:val="00170F11"/>
    <w:rsid w:val="0017278B"/>
    <w:rsid w:val="00174199"/>
    <w:rsid w:val="0017449A"/>
    <w:rsid w:val="00176813"/>
    <w:rsid w:val="00176BFF"/>
    <w:rsid w:val="00177BE1"/>
    <w:rsid w:val="00180A3F"/>
    <w:rsid w:val="00181D9D"/>
    <w:rsid w:val="00181E1B"/>
    <w:rsid w:val="00182A8B"/>
    <w:rsid w:val="001929D7"/>
    <w:rsid w:val="001932DD"/>
    <w:rsid w:val="001941FF"/>
    <w:rsid w:val="00194922"/>
    <w:rsid w:val="00197701"/>
    <w:rsid w:val="001A198A"/>
    <w:rsid w:val="001A5633"/>
    <w:rsid w:val="001A5FB1"/>
    <w:rsid w:val="001B2A7F"/>
    <w:rsid w:val="001B5093"/>
    <w:rsid w:val="001B6E88"/>
    <w:rsid w:val="001C0ECC"/>
    <w:rsid w:val="001C679D"/>
    <w:rsid w:val="001D0ACB"/>
    <w:rsid w:val="001D0F6F"/>
    <w:rsid w:val="001D5060"/>
    <w:rsid w:val="001D5C5C"/>
    <w:rsid w:val="001D6AE7"/>
    <w:rsid w:val="001E09D5"/>
    <w:rsid w:val="001E09EA"/>
    <w:rsid w:val="001E4775"/>
    <w:rsid w:val="001E6ABA"/>
    <w:rsid w:val="001F31ED"/>
    <w:rsid w:val="00201C48"/>
    <w:rsid w:val="00201C86"/>
    <w:rsid w:val="00206FE1"/>
    <w:rsid w:val="00207D22"/>
    <w:rsid w:val="002131F6"/>
    <w:rsid w:val="00213A2B"/>
    <w:rsid w:val="002154BD"/>
    <w:rsid w:val="00220B4C"/>
    <w:rsid w:val="002220D8"/>
    <w:rsid w:val="00222CE6"/>
    <w:rsid w:val="002253E0"/>
    <w:rsid w:val="00225796"/>
    <w:rsid w:val="0022647E"/>
    <w:rsid w:val="002270DA"/>
    <w:rsid w:val="00230AA4"/>
    <w:rsid w:val="0023145F"/>
    <w:rsid w:val="00232154"/>
    <w:rsid w:val="00233FDD"/>
    <w:rsid w:val="00235C21"/>
    <w:rsid w:val="002372DC"/>
    <w:rsid w:val="00241263"/>
    <w:rsid w:val="002517C4"/>
    <w:rsid w:val="002539FA"/>
    <w:rsid w:val="0025572E"/>
    <w:rsid w:val="00256C40"/>
    <w:rsid w:val="00257001"/>
    <w:rsid w:val="00257519"/>
    <w:rsid w:val="00257B06"/>
    <w:rsid w:val="002600C7"/>
    <w:rsid w:val="0026212E"/>
    <w:rsid w:val="0026411B"/>
    <w:rsid w:val="002659EE"/>
    <w:rsid w:val="002659F9"/>
    <w:rsid w:val="00272297"/>
    <w:rsid w:val="00276806"/>
    <w:rsid w:val="00281692"/>
    <w:rsid w:val="002836F7"/>
    <w:rsid w:val="00284FA5"/>
    <w:rsid w:val="002872D3"/>
    <w:rsid w:val="002934E3"/>
    <w:rsid w:val="00293DC1"/>
    <w:rsid w:val="002A1CE1"/>
    <w:rsid w:val="002A3194"/>
    <w:rsid w:val="002A3E13"/>
    <w:rsid w:val="002A3EFD"/>
    <w:rsid w:val="002A5E22"/>
    <w:rsid w:val="002B3813"/>
    <w:rsid w:val="002B596B"/>
    <w:rsid w:val="002B767B"/>
    <w:rsid w:val="002C2A0C"/>
    <w:rsid w:val="002C4A9B"/>
    <w:rsid w:val="002D2671"/>
    <w:rsid w:val="002D5722"/>
    <w:rsid w:val="002E3E1E"/>
    <w:rsid w:val="002E4EFC"/>
    <w:rsid w:val="002F5803"/>
    <w:rsid w:val="0030103C"/>
    <w:rsid w:val="00303AE2"/>
    <w:rsid w:val="0031106C"/>
    <w:rsid w:val="003129C8"/>
    <w:rsid w:val="00317A64"/>
    <w:rsid w:val="003226A7"/>
    <w:rsid w:val="00325089"/>
    <w:rsid w:val="00326969"/>
    <w:rsid w:val="00326FC1"/>
    <w:rsid w:val="003342C3"/>
    <w:rsid w:val="0033687F"/>
    <w:rsid w:val="00336BD0"/>
    <w:rsid w:val="00344461"/>
    <w:rsid w:val="003470D5"/>
    <w:rsid w:val="00352D79"/>
    <w:rsid w:val="00357E54"/>
    <w:rsid w:val="003605A7"/>
    <w:rsid w:val="00361F1D"/>
    <w:rsid w:val="00366752"/>
    <w:rsid w:val="00367095"/>
    <w:rsid w:val="00370B81"/>
    <w:rsid w:val="003716DB"/>
    <w:rsid w:val="00372011"/>
    <w:rsid w:val="00372203"/>
    <w:rsid w:val="00374565"/>
    <w:rsid w:val="00375575"/>
    <w:rsid w:val="0038067A"/>
    <w:rsid w:val="003808B4"/>
    <w:rsid w:val="00385357"/>
    <w:rsid w:val="003A1397"/>
    <w:rsid w:val="003A1562"/>
    <w:rsid w:val="003A3105"/>
    <w:rsid w:val="003A3398"/>
    <w:rsid w:val="003A5697"/>
    <w:rsid w:val="003B0866"/>
    <w:rsid w:val="003B51C7"/>
    <w:rsid w:val="003B7023"/>
    <w:rsid w:val="003C0424"/>
    <w:rsid w:val="003C339F"/>
    <w:rsid w:val="003D033B"/>
    <w:rsid w:val="003D0368"/>
    <w:rsid w:val="003D0E24"/>
    <w:rsid w:val="003D2574"/>
    <w:rsid w:val="003E1D92"/>
    <w:rsid w:val="003E22CA"/>
    <w:rsid w:val="003E460D"/>
    <w:rsid w:val="003E47A5"/>
    <w:rsid w:val="003E5BC0"/>
    <w:rsid w:val="003E7105"/>
    <w:rsid w:val="003F04A4"/>
    <w:rsid w:val="003F1928"/>
    <w:rsid w:val="003F3063"/>
    <w:rsid w:val="003F7CCE"/>
    <w:rsid w:val="00400D66"/>
    <w:rsid w:val="0040113F"/>
    <w:rsid w:val="004020B3"/>
    <w:rsid w:val="0040445B"/>
    <w:rsid w:val="0040463D"/>
    <w:rsid w:val="00410784"/>
    <w:rsid w:val="004117A6"/>
    <w:rsid w:val="0041195F"/>
    <w:rsid w:val="00411B91"/>
    <w:rsid w:val="00411D1D"/>
    <w:rsid w:val="00420891"/>
    <w:rsid w:val="00421254"/>
    <w:rsid w:val="00421E8F"/>
    <w:rsid w:val="00427DA0"/>
    <w:rsid w:val="00433749"/>
    <w:rsid w:val="00433EFA"/>
    <w:rsid w:val="00440CC1"/>
    <w:rsid w:val="00443CA6"/>
    <w:rsid w:val="0044595E"/>
    <w:rsid w:val="00446A37"/>
    <w:rsid w:val="00450515"/>
    <w:rsid w:val="004532C4"/>
    <w:rsid w:val="00453809"/>
    <w:rsid w:val="004538D5"/>
    <w:rsid w:val="00454BFB"/>
    <w:rsid w:val="004608E4"/>
    <w:rsid w:val="00461C97"/>
    <w:rsid w:val="004641D5"/>
    <w:rsid w:val="00464360"/>
    <w:rsid w:val="004724B5"/>
    <w:rsid w:val="00480A57"/>
    <w:rsid w:val="0048284B"/>
    <w:rsid w:val="00484B4D"/>
    <w:rsid w:val="00487C8E"/>
    <w:rsid w:val="00487FFA"/>
    <w:rsid w:val="00491F0B"/>
    <w:rsid w:val="00493646"/>
    <w:rsid w:val="004936AE"/>
    <w:rsid w:val="00493B54"/>
    <w:rsid w:val="004976BE"/>
    <w:rsid w:val="00497AB1"/>
    <w:rsid w:val="00497F2E"/>
    <w:rsid w:val="004A1C63"/>
    <w:rsid w:val="004A42D6"/>
    <w:rsid w:val="004A5203"/>
    <w:rsid w:val="004A7896"/>
    <w:rsid w:val="004B1202"/>
    <w:rsid w:val="004B45B2"/>
    <w:rsid w:val="004B4D5E"/>
    <w:rsid w:val="004B7E66"/>
    <w:rsid w:val="004C25EA"/>
    <w:rsid w:val="004C2FE9"/>
    <w:rsid w:val="004C3641"/>
    <w:rsid w:val="004D31A8"/>
    <w:rsid w:val="004D43CA"/>
    <w:rsid w:val="004D4DA4"/>
    <w:rsid w:val="004D5833"/>
    <w:rsid w:val="004D7068"/>
    <w:rsid w:val="004D7C62"/>
    <w:rsid w:val="004E5659"/>
    <w:rsid w:val="004E6672"/>
    <w:rsid w:val="004E7980"/>
    <w:rsid w:val="004E7B7A"/>
    <w:rsid w:val="004F03A9"/>
    <w:rsid w:val="004F073A"/>
    <w:rsid w:val="004F1811"/>
    <w:rsid w:val="004F44CD"/>
    <w:rsid w:val="004F4A54"/>
    <w:rsid w:val="004F4A66"/>
    <w:rsid w:val="00500208"/>
    <w:rsid w:val="00507AB5"/>
    <w:rsid w:val="00512269"/>
    <w:rsid w:val="0051239F"/>
    <w:rsid w:val="005139B6"/>
    <w:rsid w:val="005222A5"/>
    <w:rsid w:val="005251E2"/>
    <w:rsid w:val="005263E6"/>
    <w:rsid w:val="00532D56"/>
    <w:rsid w:val="0053582B"/>
    <w:rsid w:val="005402AB"/>
    <w:rsid w:val="005415FC"/>
    <w:rsid w:val="00542972"/>
    <w:rsid w:val="005434DD"/>
    <w:rsid w:val="00545421"/>
    <w:rsid w:val="00546DA7"/>
    <w:rsid w:val="00551422"/>
    <w:rsid w:val="0055175A"/>
    <w:rsid w:val="005541A1"/>
    <w:rsid w:val="0055520E"/>
    <w:rsid w:val="005631DD"/>
    <w:rsid w:val="0056346B"/>
    <w:rsid w:val="00566360"/>
    <w:rsid w:val="00566A94"/>
    <w:rsid w:val="00566E75"/>
    <w:rsid w:val="00567F72"/>
    <w:rsid w:val="00572420"/>
    <w:rsid w:val="005742B4"/>
    <w:rsid w:val="00574716"/>
    <w:rsid w:val="00577381"/>
    <w:rsid w:val="00577A3F"/>
    <w:rsid w:val="00580C9F"/>
    <w:rsid w:val="00581819"/>
    <w:rsid w:val="005822FF"/>
    <w:rsid w:val="00582590"/>
    <w:rsid w:val="00585771"/>
    <w:rsid w:val="00586E76"/>
    <w:rsid w:val="005916EF"/>
    <w:rsid w:val="00593D05"/>
    <w:rsid w:val="0059490C"/>
    <w:rsid w:val="00597D5B"/>
    <w:rsid w:val="005A04D4"/>
    <w:rsid w:val="005A4311"/>
    <w:rsid w:val="005A5FBF"/>
    <w:rsid w:val="005A6B58"/>
    <w:rsid w:val="005A7AC7"/>
    <w:rsid w:val="005B0BD3"/>
    <w:rsid w:val="005B14FD"/>
    <w:rsid w:val="005B1CA2"/>
    <w:rsid w:val="005B228A"/>
    <w:rsid w:val="005B7B48"/>
    <w:rsid w:val="005B7B49"/>
    <w:rsid w:val="005B7B62"/>
    <w:rsid w:val="005C20C9"/>
    <w:rsid w:val="005C51C9"/>
    <w:rsid w:val="005D4CBB"/>
    <w:rsid w:val="005F047A"/>
    <w:rsid w:val="005F7BCC"/>
    <w:rsid w:val="006071BB"/>
    <w:rsid w:val="00607B07"/>
    <w:rsid w:val="006131AA"/>
    <w:rsid w:val="00620045"/>
    <w:rsid w:val="00620689"/>
    <w:rsid w:val="0062370B"/>
    <w:rsid w:val="00624077"/>
    <w:rsid w:val="00626E8A"/>
    <w:rsid w:val="00632F20"/>
    <w:rsid w:val="0063551B"/>
    <w:rsid w:val="006411F6"/>
    <w:rsid w:val="006428ED"/>
    <w:rsid w:val="00646011"/>
    <w:rsid w:val="006538A7"/>
    <w:rsid w:val="00654BC0"/>
    <w:rsid w:val="006567BA"/>
    <w:rsid w:val="00661CC2"/>
    <w:rsid w:val="0066297A"/>
    <w:rsid w:val="00671A52"/>
    <w:rsid w:val="006739E2"/>
    <w:rsid w:val="00675DCA"/>
    <w:rsid w:val="00675E4B"/>
    <w:rsid w:val="006819AD"/>
    <w:rsid w:val="00685C25"/>
    <w:rsid w:val="006910CA"/>
    <w:rsid w:val="00692F6B"/>
    <w:rsid w:val="00694437"/>
    <w:rsid w:val="006A039F"/>
    <w:rsid w:val="006A0EAE"/>
    <w:rsid w:val="006A16A2"/>
    <w:rsid w:val="006A6261"/>
    <w:rsid w:val="006A66AB"/>
    <w:rsid w:val="006A7120"/>
    <w:rsid w:val="006B56D6"/>
    <w:rsid w:val="006B7E74"/>
    <w:rsid w:val="006C2F97"/>
    <w:rsid w:val="006C358C"/>
    <w:rsid w:val="006C6B21"/>
    <w:rsid w:val="006C79E4"/>
    <w:rsid w:val="006D26E1"/>
    <w:rsid w:val="006D621F"/>
    <w:rsid w:val="006E5FCC"/>
    <w:rsid w:val="006F2D33"/>
    <w:rsid w:val="006F575B"/>
    <w:rsid w:val="006F6182"/>
    <w:rsid w:val="006F7155"/>
    <w:rsid w:val="00701663"/>
    <w:rsid w:val="00705FCC"/>
    <w:rsid w:val="00707001"/>
    <w:rsid w:val="007072F2"/>
    <w:rsid w:val="007104BB"/>
    <w:rsid w:val="00711714"/>
    <w:rsid w:val="00713B8D"/>
    <w:rsid w:val="00715E2D"/>
    <w:rsid w:val="00717ECF"/>
    <w:rsid w:val="00721A83"/>
    <w:rsid w:val="00721EED"/>
    <w:rsid w:val="00724652"/>
    <w:rsid w:val="00732149"/>
    <w:rsid w:val="007328D4"/>
    <w:rsid w:val="00733FCD"/>
    <w:rsid w:val="0073534D"/>
    <w:rsid w:val="007369BB"/>
    <w:rsid w:val="00737453"/>
    <w:rsid w:val="00737AAC"/>
    <w:rsid w:val="00742393"/>
    <w:rsid w:val="007442E8"/>
    <w:rsid w:val="00750989"/>
    <w:rsid w:val="00752C32"/>
    <w:rsid w:val="00752F82"/>
    <w:rsid w:val="007541D5"/>
    <w:rsid w:val="00754B6C"/>
    <w:rsid w:val="00757A6C"/>
    <w:rsid w:val="00761D67"/>
    <w:rsid w:val="00762556"/>
    <w:rsid w:val="00764024"/>
    <w:rsid w:val="007726BB"/>
    <w:rsid w:val="007731A8"/>
    <w:rsid w:val="007742FC"/>
    <w:rsid w:val="0077596D"/>
    <w:rsid w:val="00780AA6"/>
    <w:rsid w:val="0078177B"/>
    <w:rsid w:val="007836B2"/>
    <w:rsid w:val="00784C38"/>
    <w:rsid w:val="00791412"/>
    <w:rsid w:val="00791EA3"/>
    <w:rsid w:val="0079604B"/>
    <w:rsid w:val="00797098"/>
    <w:rsid w:val="007A02BB"/>
    <w:rsid w:val="007A2120"/>
    <w:rsid w:val="007A21E0"/>
    <w:rsid w:val="007B3286"/>
    <w:rsid w:val="007B438B"/>
    <w:rsid w:val="007B57F5"/>
    <w:rsid w:val="007C15FB"/>
    <w:rsid w:val="007D0404"/>
    <w:rsid w:val="007D045C"/>
    <w:rsid w:val="007D08E8"/>
    <w:rsid w:val="007D14A8"/>
    <w:rsid w:val="007D1F7E"/>
    <w:rsid w:val="007E27A3"/>
    <w:rsid w:val="007E40EA"/>
    <w:rsid w:val="007E6737"/>
    <w:rsid w:val="007F1119"/>
    <w:rsid w:val="007F1181"/>
    <w:rsid w:val="007F1A29"/>
    <w:rsid w:val="007F247A"/>
    <w:rsid w:val="007F3490"/>
    <w:rsid w:val="007F64A6"/>
    <w:rsid w:val="007F7CE3"/>
    <w:rsid w:val="008053E6"/>
    <w:rsid w:val="00810131"/>
    <w:rsid w:val="008104EB"/>
    <w:rsid w:val="008129A1"/>
    <w:rsid w:val="008129AE"/>
    <w:rsid w:val="00821946"/>
    <w:rsid w:val="00821EFD"/>
    <w:rsid w:val="0082227F"/>
    <w:rsid w:val="008236DA"/>
    <w:rsid w:val="008241BB"/>
    <w:rsid w:val="00827323"/>
    <w:rsid w:val="00830E67"/>
    <w:rsid w:val="00831F34"/>
    <w:rsid w:val="00832B1D"/>
    <w:rsid w:val="008364AD"/>
    <w:rsid w:val="008364BE"/>
    <w:rsid w:val="00842390"/>
    <w:rsid w:val="00842396"/>
    <w:rsid w:val="00844463"/>
    <w:rsid w:val="00844BAB"/>
    <w:rsid w:val="0084545D"/>
    <w:rsid w:val="008521D1"/>
    <w:rsid w:val="008532B2"/>
    <w:rsid w:val="00853AB4"/>
    <w:rsid w:val="00853E6C"/>
    <w:rsid w:val="00861357"/>
    <w:rsid w:val="008616E9"/>
    <w:rsid w:val="00861B05"/>
    <w:rsid w:val="00865FBD"/>
    <w:rsid w:val="0086694E"/>
    <w:rsid w:val="008739D4"/>
    <w:rsid w:val="00876D37"/>
    <w:rsid w:val="00877C17"/>
    <w:rsid w:val="00882477"/>
    <w:rsid w:val="00886556"/>
    <w:rsid w:val="00886897"/>
    <w:rsid w:val="0089030D"/>
    <w:rsid w:val="00892963"/>
    <w:rsid w:val="00894D5D"/>
    <w:rsid w:val="008A0EA8"/>
    <w:rsid w:val="008A26EF"/>
    <w:rsid w:val="008A3386"/>
    <w:rsid w:val="008A6D8B"/>
    <w:rsid w:val="008B00EE"/>
    <w:rsid w:val="008B131D"/>
    <w:rsid w:val="008B3AE9"/>
    <w:rsid w:val="008B5AC6"/>
    <w:rsid w:val="008B72F0"/>
    <w:rsid w:val="008C0555"/>
    <w:rsid w:val="008C34F3"/>
    <w:rsid w:val="008C73E8"/>
    <w:rsid w:val="008D3CB3"/>
    <w:rsid w:val="008D76E6"/>
    <w:rsid w:val="008E5776"/>
    <w:rsid w:val="008E597E"/>
    <w:rsid w:val="008F3C48"/>
    <w:rsid w:val="008F563B"/>
    <w:rsid w:val="008F5FE8"/>
    <w:rsid w:val="00900226"/>
    <w:rsid w:val="0090206B"/>
    <w:rsid w:val="00903283"/>
    <w:rsid w:val="009035EC"/>
    <w:rsid w:val="00903C7E"/>
    <w:rsid w:val="0090728A"/>
    <w:rsid w:val="0091040A"/>
    <w:rsid w:val="00920241"/>
    <w:rsid w:val="00921D0E"/>
    <w:rsid w:val="009247AE"/>
    <w:rsid w:val="00925DA9"/>
    <w:rsid w:val="0092623B"/>
    <w:rsid w:val="00930510"/>
    <w:rsid w:val="00931310"/>
    <w:rsid w:val="00934263"/>
    <w:rsid w:val="009354B9"/>
    <w:rsid w:val="00936DE3"/>
    <w:rsid w:val="00936E86"/>
    <w:rsid w:val="00937D47"/>
    <w:rsid w:val="00941E88"/>
    <w:rsid w:val="00942720"/>
    <w:rsid w:val="00942D0B"/>
    <w:rsid w:val="0094497B"/>
    <w:rsid w:val="00947CE2"/>
    <w:rsid w:val="00951B40"/>
    <w:rsid w:val="00957874"/>
    <w:rsid w:val="00960836"/>
    <w:rsid w:val="009621BC"/>
    <w:rsid w:val="00962BC6"/>
    <w:rsid w:val="0096601E"/>
    <w:rsid w:val="00974752"/>
    <w:rsid w:val="00985F3A"/>
    <w:rsid w:val="00991C43"/>
    <w:rsid w:val="009A0599"/>
    <w:rsid w:val="009A21CD"/>
    <w:rsid w:val="009A4C0D"/>
    <w:rsid w:val="009B0209"/>
    <w:rsid w:val="009B0B87"/>
    <w:rsid w:val="009B0BEF"/>
    <w:rsid w:val="009B2C31"/>
    <w:rsid w:val="009B37E9"/>
    <w:rsid w:val="009B6E07"/>
    <w:rsid w:val="009C400C"/>
    <w:rsid w:val="009C4F47"/>
    <w:rsid w:val="009C641F"/>
    <w:rsid w:val="009C78C1"/>
    <w:rsid w:val="009C7F56"/>
    <w:rsid w:val="009D12B7"/>
    <w:rsid w:val="009D149D"/>
    <w:rsid w:val="009D3E48"/>
    <w:rsid w:val="009D61EE"/>
    <w:rsid w:val="009D71E3"/>
    <w:rsid w:val="009D790B"/>
    <w:rsid w:val="009E13D1"/>
    <w:rsid w:val="009E17BE"/>
    <w:rsid w:val="009F091A"/>
    <w:rsid w:val="009F29F6"/>
    <w:rsid w:val="009F2F36"/>
    <w:rsid w:val="009F5971"/>
    <w:rsid w:val="009F64C3"/>
    <w:rsid w:val="00A01D32"/>
    <w:rsid w:val="00A04B14"/>
    <w:rsid w:val="00A04F45"/>
    <w:rsid w:val="00A07A50"/>
    <w:rsid w:val="00A12CBA"/>
    <w:rsid w:val="00A1392E"/>
    <w:rsid w:val="00A13B21"/>
    <w:rsid w:val="00A14FB7"/>
    <w:rsid w:val="00A23D2B"/>
    <w:rsid w:val="00A319B7"/>
    <w:rsid w:val="00A33098"/>
    <w:rsid w:val="00A3348A"/>
    <w:rsid w:val="00A3448C"/>
    <w:rsid w:val="00A367A6"/>
    <w:rsid w:val="00A36DC3"/>
    <w:rsid w:val="00A37F5E"/>
    <w:rsid w:val="00A427A2"/>
    <w:rsid w:val="00A42F59"/>
    <w:rsid w:val="00A43BDD"/>
    <w:rsid w:val="00A447FC"/>
    <w:rsid w:val="00A465C8"/>
    <w:rsid w:val="00A51C19"/>
    <w:rsid w:val="00A5268C"/>
    <w:rsid w:val="00A5473E"/>
    <w:rsid w:val="00A54D5C"/>
    <w:rsid w:val="00A60807"/>
    <w:rsid w:val="00A60E9D"/>
    <w:rsid w:val="00A66B15"/>
    <w:rsid w:val="00A67057"/>
    <w:rsid w:val="00A72F15"/>
    <w:rsid w:val="00A751D3"/>
    <w:rsid w:val="00A7763C"/>
    <w:rsid w:val="00A8193F"/>
    <w:rsid w:val="00A8387E"/>
    <w:rsid w:val="00A84750"/>
    <w:rsid w:val="00A853D5"/>
    <w:rsid w:val="00A87930"/>
    <w:rsid w:val="00A879FE"/>
    <w:rsid w:val="00A9090C"/>
    <w:rsid w:val="00A94FA7"/>
    <w:rsid w:val="00AA141C"/>
    <w:rsid w:val="00AA68E5"/>
    <w:rsid w:val="00AB0E1D"/>
    <w:rsid w:val="00AB0EDC"/>
    <w:rsid w:val="00AB1362"/>
    <w:rsid w:val="00AB1378"/>
    <w:rsid w:val="00AB2733"/>
    <w:rsid w:val="00AB7908"/>
    <w:rsid w:val="00AB7D97"/>
    <w:rsid w:val="00AC10B7"/>
    <w:rsid w:val="00AC3DDA"/>
    <w:rsid w:val="00AC6F08"/>
    <w:rsid w:val="00AC7B27"/>
    <w:rsid w:val="00AD2EBD"/>
    <w:rsid w:val="00AD4BAB"/>
    <w:rsid w:val="00AD6C0D"/>
    <w:rsid w:val="00AD7A39"/>
    <w:rsid w:val="00AE179C"/>
    <w:rsid w:val="00AE19AF"/>
    <w:rsid w:val="00AE2B84"/>
    <w:rsid w:val="00AE54CF"/>
    <w:rsid w:val="00AE5DE4"/>
    <w:rsid w:val="00AE6002"/>
    <w:rsid w:val="00AF18FF"/>
    <w:rsid w:val="00AF7298"/>
    <w:rsid w:val="00B0228F"/>
    <w:rsid w:val="00B024B2"/>
    <w:rsid w:val="00B05CF7"/>
    <w:rsid w:val="00B20500"/>
    <w:rsid w:val="00B23A7E"/>
    <w:rsid w:val="00B24BC4"/>
    <w:rsid w:val="00B2577F"/>
    <w:rsid w:val="00B317D7"/>
    <w:rsid w:val="00B369C5"/>
    <w:rsid w:val="00B375CF"/>
    <w:rsid w:val="00B37A9C"/>
    <w:rsid w:val="00B4441C"/>
    <w:rsid w:val="00B45123"/>
    <w:rsid w:val="00B46198"/>
    <w:rsid w:val="00B47567"/>
    <w:rsid w:val="00B479BA"/>
    <w:rsid w:val="00B53B07"/>
    <w:rsid w:val="00B55ACC"/>
    <w:rsid w:val="00B63E00"/>
    <w:rsid w:val="00B641C8"/>
    <w:rsid w:val="00B6425B"/>
    <w:rsid w:val="00B709C2"/>
    <w:rsid w:val="00B72309"/>
    <w:rsid w:val="00B7719D"/>
    <w:rsid w:val="00B8046F"/>
    <w:rsid w:val="00B87FE1"/>
    <w:rsid w:val="00B92CE5"/>
    <w:rsid w:val="00B96EEB"/>
    <w:rsid w:val="00B97806"/>
    <w:rsid w:val="00B97867"/>
    <w:rsid w:val="00BA0ACE"/>
    <w:rsid w:val="00BA4F9C"/>
    <w:rsid w:val="00BA5BC8"/>
    <w:rsid w:val="00BA7D90"/>
    <w:rsid w:val="00BB0020"/>
    <w:rsid w:val="00BB0526"/>
    <w:rsid w:val="00BB0B7E"/>
    <w:rsid w:val="00BB57A3"/>
    <w:rsid w:val="00BB58D0"/>
    <w:rsid w:val="00BB677F"/>
    <w:rsid w:val="00BC09E0"/>
    <w:rsid w:val="00BC0AA9"/>
    <w:rsid w:val="00BC2A11"/>
    <w:rsid w:val="00BC3690"/>
    <w:rsid w:val="00BC6458"/>
    <w:rsid w:val="00BC68AA"/>
    <w:rsid w:val="00BD4C6D"/>
    <w:rsid w:val="00BD6A6B"/>
    <w:rsid w:val="00BE0141"/>
    <w:rsid w:val="00BE100E"/>
    <w:rsid w:val="00BE5BCE"/>
    <w:rsid w:val="00BF31B7"/>
    <w:rsid w:val="00BF4925"/>
    <w:rsid w:val="00BF7B08"/>
    <w:rsid w:val="00C10908"/>
    <w:rsid w:val="00C16D19"/>
    <w:rsid w:val="00C16F70"/>
    <w:rsid w:val="00C2097C"/>
    <w:rsid w:val="00C2751E"/>
    <w:rsid w:val="00C311B8"/>
    <w:rsid w:val="00C3228F"/>
    <w:rsid w:val="00C36B03"/>
    <w:rsid w:val="00C40EC3"/>
    <w:rsid w:val="00C4444A"/>
    <w:rsid w:val="00C44B5F"/>
    <w:rsid w:val="00C4510B"/>
    <w:rsid w:val="00C4626D"/>
    <w:rsid w:val="00C50CB7"/>
    <w:rsid w:val="00C51AD4"/>
    <w:rsid w:val="00C555F6"/>
    <w:rsid w:val="00C56E4F"/>
    <w:rsid w:val="00C60F2E"/>
    <w:rsid w:val="00C61186"/>
    <w:rsid w:val="00C62194"/>
    <w:rsid w:val="00C657B6"/>
    <w:rsid w:val="00C66FE7"/>
    <w:rsid w:val="00C670B8"/>
    <w:rsid w:val="00C6740D"/>
    <w:rsid w:val="00C7102A"/>
    <w:rsid w:val="00C7104D"/>
    <w:rsid w:val="00C74696"/>
    <w:rsid w:val="00C74EB0"/>
    <w:rsid w:val="00C857F4"/>
    <w:rsid w:val="00C86482"/>
    <w:rsid w:val="00C869A3"/>
    <w:rsid w:val="00C901D9"/>
    <w:rsid w:val="00C90F4A"/>
    <w:rsid w:val="00C91953"/>
    <w:rsid w:val="00C91D2C"/>
    <w:rsid w:val="00C924E1"/>
    <w:rsid w:val="00C9357E"/>
    <w:rsid w:val="00C9508B"/>
    <w:rsid w:val="00C96C91"/>
    <w:rsid w:val="00C97ACD"/>
    <w:rsid w:val="00C97F00"/>
    <w:rsid w:val="00CA0C7F"/>
    <w:rsid w:val="00CA1522"/>
    <w:rsid w:val="00CB0C5B"/>
    <w:rsid w:val="00CB237E"/>
    <w:rsid w:val="00CB2607"/>
    <w:rsid w:val="00CB430D"/>
    <w:rsid w:val="00CB747B"/>
    <w:rsid w:val="00CC09EF"/>
    <w:rsid w:val="00CC21B6"/>
    <w:rsid w:val="00CC27CD"/>
    <w:rsid w:val="00CC3F81"/>
    <w:rsid w:val="00CC49FE"/>
    <w:rsid w:val="00CD3B98"/>
    <w:rsid w:val="00CE14E0"/>
    <w:rsid w:val="00CE1899"/>
    <w:rsid w:val="00CE2566"/>
    <w:rsid w:val="00CE3106"/>
    <w:rsid w:val="00CE324E"/>
    <w:rsid w:val="00CE50A4"/>
    <w:rsid w:val="00CF2D0D"/>
    <w:rsid w:val="00CF42FB"/>
    <w:rsid w:val="00CF4ECB"/>
    <w:rsid w:val="00CF5FA3"/>
    <w:rsid w:val="00D04B21"/>
    <w:rsid w:val="00D07782"/>
    <w:rsid w:val="00D1119B"/>
    <w:rsid w:val="00D113C3"/>
    <w:rsid w:val="00D24FC6"/>
    <w:rsid w:val="00D26FED"/>
    <w:rsid w:val="00D278BE"/>
    <w:rsid w:val="00D337EC"/>
    <w:rsid w:val="00D348F2"/>
    <w:rsid w:val="00D36821"/>
    <w:rsid w:val="00D3771D"/>
    <w:rsid w:val="00D37BFD"/>
    <w:rsid w:val="00D40512"/>
    <w:rsid w:val="00D40E2F"/>
    <w:rsid w:val="00D41539"/>
    <w:rsid w:val="00D427D2"/>
    <w:rsid w:val="00D4296C"/>
    <w:rsid w:val="00D451BE"/>
    <w:rsid w:val="00D52869"/>
    <w:rsid w:val="00D54D05"/>
    <w:rsid w:val="00D57085"/>
    <w:rsid w:val="00D63040"/>
    <w:rsid w:val="00D679E9"/>
    <w:rsid w:val="00D70C11"/>
    <w:rsid w:val="00D7383B"/>
    <w:rsid w:val="00D73890"/>
    <w:rsid w:val="00D75343"/>
    <w:rsid w:val="00D76C4A"/>
    <w:rsid w:val="00D77B79"/>
    <w:rsid w:val="00D8021C"/>
    <w:rsid w:val="00D803B2"/>
    <w:rsid w:val="00D80BE9"/>
    <w:rsid w:val="00D818A6"/>
    <w:rsid w:val="00D82177"/>
    <w:rsid w:val="00D82C2A"/>
    <w:rsid w:val="00D83FC9"/>
    <w:rsid w:val="00D85164"/>
    <w:rsid w:val="00D87D79"/>
    <w:rsid w:val="00D904EA"/>
    <w:rsid w:val="00D92224"/>
    <w:rsid w:val="00D93CCA"/>
    <w:rsid w:val="00D950A8"/>
    <w:rsid w:val="00DA3796"/>
    <w:rsid w:val="00DA67C1"/>
    <w:rsid w:val="00DA6F7E"/>
    <w:rsid w:val="00DB072B"/>
    <w:rsid w:val="00DB0FFE"/>
    <w:rsid w:val="00DB2849"/>
    <w:rsid w:val="00DB30A6"/>
    <w:rsid w:val="00DB4230"/>
    <w:rsid w:val="00DB538A"/>
    <w:rsid w:val="00DB76EA"/>
    <w:rsid w:val="00DC0C33"/>
    <w:rsid w:val="00DC17FB"/>
    <w:rsid w:val="00DC521E"/>
    <w:rsid w:val="00DC649A"/>
    <w:rsid w:val="00DD2D7B"/>
    <w:rsid w:val="00DD4C97"/>
    <w:rsid w:val="00DE32CF"/>
    <w:rsid w:val="00DE5AD4"/>
    <w:rsid w:val="00DE5F6D"/>
    <w:rsid w:val="00DE6319"/>
    <w:rsid w:val="00DE6A9F"/>
    <w:rsid w:val="00DF00FD"/>
    <w:rsid w:val="00DF24DC"/>
    <w:rsid w:val="00DF4AA7"/>
    <w:rsid w:val="00DF5437"/>
    <w:rsid w:val="00E00BDA"/>
    <w:rsid w:val="00E00FD0"/>
    <w:rsid w:val="00E017C0"/>
    <w:rsid w:val="00E04944"/>
    <w:rsid w:val="00E04D5D"/>
    <w:rsid w:val="00E06214"/>
    <w:rsid w:val="00E17C4C"/>
    <w:rsid w:val="00E202FD"/>
    <w:rsid w:val="00E2156B"/>
    <w:rsid w:val="00E232F0"/>
    <w:rsid w:val="00E25771"/>
    <w:rsid w:val="00E272C3"/>
    <w:rsid w:val="00E309E3"/>
    <w:rsid w:val="00E3352B"/>
    <w:rsid w:val="00E359FB"/>
    <w:rsid w:val="00E407AA"/>
    <w:rsid w:val="00E42F43"/>
    <w:rsid w:val="00E50AB5"/>
    <w:rsid w:val="00E53783"/>
    <w:rsid w:val="00E53945"/>
    <w:rsid w:val="00E5651E"/>
    <w:rsid w:val="00E65106"/>
    <w:rsid w:val="00E72C84"/>
    <w:rsid w:val="00E741EC"/>
    <w:rsid w:val="00E759A6"/>
    <w:rsid w:val="00E75CD8"/>
    <w:rsid w:val="00E76B45"/>
    <w:rsid w:val="00E778C0"/>
    <w:rsid w:val="00E7798C"/>
    <w:rsid w:val="00E81D44"/>
    <w:rsid w:val="00E81FE9"/>
    <w:rsid w:val="00E84362"/>
    <w:rsid w:val="00E94604"/>
    <w:rsid w:val="00E949CC"/>
    <w:rsid w:val="00EA323B"/>
    <w:rsid w:val="00EB2826"/>
    <w:rsid w:val="00EC6BF2"/>
    <w:rsid w:val="00EC79FF"/>
    <w:rsid w:val="00ED4E5A"/>
    <w:rsid w:val="00ED5600"/>
    <w:rsid w:val="00ED6FBC"/>
    <w:rsid w:val="00EE48B6"/>
    <w:rsid w:val="00EE4F75"/>
    <w:rsid w:val="00EE5D8C"/>
    <w:rsid w:val="00EE5E30"/>
    <w:rsid w:val="00EE5EDD"/>
    <w:rsid w:val="00EE7C68"/>
    <w:rsid w:val="00EF02D3"/>
    <w:rsid w:val="00EF3110"/>
    <w:rsid w:val="00EF3385"/>
    <w:rsid w:val="00F00BB7"/>
    <w:rsid w:val="00F01466"/>
    <w:rsid w:val="00F01CBC"/>
    <w:rsid w:val="00F02182"/>
    <w:rsid w:val="00F02E3F"/>
    <w:rsid w:val="00F03714"/>
    <w:rsid w:val="00F04ECF"/>
    <w:rsid w:val="00F076B6"/>
    <w:rsid w:val="00F11B88"/>
    <w:rsid w:val="00F15EE2"/>
    <w:rsid w:val="00F2629A"/>
    <w:rsid w:val="00F270DA"/>
    <w:rsid w:val="00F31DD0"/>
    <w:rsid w:val="00F335AE"/>
    <w:rsid w:val="00F34C1D"/>
    <w:rsid w:val="00F35065"/>
    <w:rsid w:val="00F376B6"/>
    <w:rsid w:val="00F4142F"/>
    <w:rsid w:val="00F42A77"/>
    <w:rsid w:val="00F4319B"/>
    <w:rsid w:val="00F445A3"/>
    <w:rsid w:val="00F44BCB"/>
    <w:rsid w:val="00F4598D"/>
    <w:rsid w:val="00F4697A"/>
    <w:rsid w:val="00F520E9"/>
    <w:rsid w:val="00F5315B"/>
    <w:rsid w:val="00F56083"/>
    <w:rsid w:val="00F60408"/>
    <w:rsid w:val="00F616E5"/>
    <w:rsid w:val="00F62C66"/>
    <w:rsid w:val="00F71931"/>
    <w:rsid w:val="00F72C55"/>
    <w:rsid w:val="00F76F17"/>
    <w:rsid w:val="00F80513"/>
    <w:rsid w:val="00F82321"/>
    <w:rsid w:val="00F824B2"/>
    <w:rsid w:val="00F8362C"/>
    <w:rsid w:val="00F83E88"/>
    <w:rsid w:val="00F875F6"/>
    <w:rsid w:val="00F93B51"/>
    <w:rsid w:val="00FA05E0"/>
    <w:rsid w:val="00FA1807"/>
    <w:rsid w:val="00FA289E"/>
    <w:rsid w:val="00FA6AB8"/>
    <w:rsid w:val="00FB2710"/>
    <w:rsid w:val="00FB3AD0"/>
    <w:rsid w:val="00FB4148"/>
    <w:rsid w:val="00FB6C68"/>
    <w:rsid w:val="00FC37E7"/>
    <w:rsid w:val="00FC45B1"/>
    <w:rsid w:val="00FC600E"/>
    <w:rsid w:val="00FD0233"/>
    <w:rsid w:val="00FD365F"/>
    <w:rsid w:val="00FE2587"/>
    <w:rsid w:val="00FE4C43"/>
    <w:rsid w:val="00FF005D"/>
    <w:rsid w:val="00FF0677"/>
    <w:rsid w:val="00FF0CF5"/>
    <w:rsid w:val="00FF5069"/>
    <w:rsid w:val="00FF5ADC"/>
    <w:rsid w:val="00FF644C"/>
    <w:rsid w:val="0CB37FEE"/>
    <w:rsid w:val="347104DB"/>
    <w:rsid w:val="5537C595"/>
    <w:rsid w:val="5603F59A"/>
    <w:rsid w:val="580AA2C2"/>
    <w:rsid w:val="5A78D145"/>
    <w:rsid w:val="6A37FD36"/>
    <w:rsid w:val="73C9F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D500A"/>
  <w15:docId w15:val="{0E8BBAD7-662F-428E-8F71-85539E3F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826"/>
    <w:rPr>
      <w:rFonts w:ascii="Segoe UI" w:hAnsi="Segoe UI" w:cs="Segoe UI"/>
      <w:sz w:val="18"/>
      <w:szCs w:val="18"/>
    </w:rPr>
  </w:style>
  <w:style w:type="paragraph" w:styleId="ListParagraph">
    <w:name w:val="List Paragraph"/>
    <w:basedOn w:val="Normal"/>
    <w:uiPriority w:val="34"/>
    <w:qFormat/>
    <w:rsid w:val="007731A8"/>
    <w:pPr>
      <w:ind w:left="720"/>
      <w:contextualSpacing/>
    </w:pPr>
  </w:style>
  <w:style w:type="character" w:styleId="CommentReference">
    <w:name w:val="annotation reference"/>
    <w:basedOn w:val="DefaultParagraphFont"/>
    <w:uiPriority w:val="99"/>
    <w:semiHidden/>
    <w:unhideWhenUsed/>
    <w:rsid w:val="00A14FB7"/>
    <w:rPr>
      <w:sz w:val="16"/>
      <w:szCs w:val="16"/>
    </w:rPr>
  </w:style>
  <w:style w:type="paragraph" w:styleId="CommentText">
    <w:name w:val="annotation text"/>
    <w:basedOn w:val="Normal"/>
    <w:link w:val="CommentTextChar"/>
    <w:uiPriority w:val="99"/>
    <w:unhideWhenUsed/>
    <w:rsid w:val="00A14FB7"/>
    <w:pPr>
      <w:spacing w:line="240" w:lineRule="auto"/>
    </w:pPr>
    <w:rPr>
      <w:sz w:val="20"/>
      <w:szCs w:val="20"/>
    </w:rPr>
  </w:style>
  <w:style w:type="character" w:customStyle="1" w:styleId="CommentTextChar">
    <w:name w:val="Comment Text Char"/>
    <w:basedOn w:val="DefaultParagraphFont"/>
    <w:link w:val="CommentText"/>
    <w:uiPriority w:val="99"/>
    <w:rsid w:val="00A14FB7"/>
    <w:rPr>
      <w:sz w:val="20"/>
      <w:szCs w:val="20"/>
    </w:rPr>
  </w:style>
  <w:style w:type="paragraph" w:styleId="CommentSubject">
    <w:name w:val="annotation subject"/>
    <w:basedOn w:val="CommentText"/>
    <w:next w:val="CommentText"/>
    <w:link w:val="CommentSubjectChar"/>
    <w:uiPriority w:val="99"/>
    <w:semiHidden/>
    <w:unhideWhenUsed/>
    <w:rsid w:val="00A14FB7"/>
    <w:rPr>
      <w:b/>
      <w:bCs/>
    </w:rPr>
  </w:style>
  <w:style w:type="character" w:customStyle="1" w:styleId="CommentSubjectChar">
    <w:name w:val="Comment Subject Char"/>
    <w:basedOn w:val="CommentTextChar"/>
    <w:link w:val="CommentSubject"/>
    <w:uiPriority w:val="99"/>
    <w:semiHidden/>
    <w:rsid w:val="00A14FB7"/>
    <w:rPr>
      <w:b/>
      <w:bCs/>
      <w:sz w:val="20"/>
      <w:szCs w:val="20"/>
    </w:rPr>
  </w:style>
  <w:style w:type="paragraph" w:styleId="Revision">
    <w:name w:val="Revision"/>
    <w:hidden/>
    <w:uiPriority w:val="99"/>
    <w:semiHidden/>
    <w:rsid w:val="00842396"/>
    <w:pPr>
      <w:spacing w:after="0" w:line="240" w:lineRule="auto"/>
    </w:pPr>
  </w:style>
  <w:style w:type="character" w:styleId="Hyperlink">
    <w:name w:val="Hyperlink"/>
    <w:basedOn w:val="DefaultParagraphFont"/>
    <w:uiPriority w:val="99"/>
    <w:unhideWhenUsed/>
    <w:rsid w:val="00464360"/>
    <w:rPr>
      <w:color w:val="0563C1" w:themeColor="hyperlink"/>
      <w:u w:val="single"/>
    </w:rPr>
  </w:style>
  <w:style w:type="character" w:styleId="UnresolvedMention">
    <w:name w:val="Unresolved Mention"/>
    <w:basedOn w:val="DefaultParagraphFont"/>
    <w:uiPriority w:val="99"/>
    <w:semiHidden/>
    <w:unhideWhenUsed/>
    <w:rsid w:val="00464360"/>
    <w:rPr>
      <w:color w:val="605E5C"/>
      <w:shd w:val="clear" w:color="auto" w:fill="E1DFDD"/>
    </w:rPr>
  </w:style>
  <w:style w:type="character" w:styleId="FollowedHyperlink">
    <w:name w:val="FollowedHyperlink"/>
    <w:basedOn w:val="DefaultParagraphFont"/>
    <w:uiPriority w:val="99"/>
    <w:semiHidden/>
    <w:unhideWhenUsed/>
    <w:rsid w:val="00D679E9"/>
    <w:rPr>
      <w:color w:val="954F72" w:themeColor="followedHyperlink"/>
      <w:u w:val="single"/>
    </w:rPr>
  </w:style>
  <w:style w:type="paragraph" w:styleId="Footer">
    <w:name w:val="footer"/>
    <w:basedOn w:val="Normal"/>
    <w:link w:val="FooterChar"/>
    <w:uiPriority w:val="99"/>
    <w:unhideWhenUsed/>
    <w:rsid w:val="0003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E9"/>
  </w:style>
  <w:style w:type="character" w:styleId="PageNumber">
    <w:name w:val="page number"/>
    <w:basedOn w:val="DefaultParagraphFont"/>
    <w:uiPriority w:val="99"/>
    <w:semiHidden/>
    <w:unhideWhenUsed/>
    <w:rsid w:val="000342E9"/>
  </w:style>
  <w:style w:type="paragraph" w:styleId="FootnoteText">
    <w:name w:val="footnote text"/>
    <w:basedOn w:val="Normal"/>
    <w:link w:val="FootnoteTextChar"/>
    <w:uiPriority w:val="99"/>
    <w:semiHidden/>
    <w:unhideWhenUsed/>
    <w:rsid w:val="00334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2C3"/>
    <w:rPr>
      <w:sz w:val="20"/>
      <w:szCs w:val="20"/>
    </w:rPr>
  </w:style>
  <w:style w:type="character" w:styleId="FootnoteReference">
    <w:name w:val="footnote reference"/>
    <w:basedOn w:val="DefaultParagraphFont"/>
    <w:uiPriority w:val="99"/>
    <w:semiHidden/>
    <w:unhideWhenUsed/>
    <w:rsid w:val="003342C3"/>
    <w:rPr>
      <w:vertAlign w:val="superscript"/>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BC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433">
      <w:bodyDiv w:val="1"/>
      <w:marLeft w:val="0"/>
      <w:marRight w:val="0"/>
      <w:marTop w:val="0"/>
      <w:marBottom w:val="0"/>
      <w:divBdr>
        <w:top w:val="none" w:sz="0" w:space="0" w:color="auto"/>
        <w:left w:val="none" w:sz="0" w:space="0" w:color="auto"/>
        <w:bottom w:val="none" w:sz="0" w:space="0" w:color="auto"/>
        <w:right w:val="none" w:sz="0" w:space="0" w:color="auto"/>
      </w:divBdr>
      <w:divsChild>
        <w:div w:id="1845632279">
          <w:marLeft w:val="0"/>
          <w:marRight w:val="0"/>
          <w:marTop w:val="0"/>
          <w:marBottom w:val="0"/>
          <w:divBdr>
            <w:top w:val="none" w:sz="0" w:space="0" w:color="auto"/>
            <w:left w:val="none" w:sz="0" w:space="0" w:color="auto"/>
            <w:bottom w:val="none" w:sz="0" w:space="0" w:color="auto"/>
            <w:right w:val="none" w:sz="0" w:space="0" w:color="auto"/>
          </w:divBdr>
          <w:divsChild>
            <w:div w:id="831407372">
              <w:marLeft w:val="0"/>
              <w:marRight w:val="0"/>
              <w:marTop w:val="0"/>
              <w:marBottom w:val="0"/>
              <w:divBdr>
                <w:top w:val="none" w:sz="0" w:space="0" w:color="auto"/>
                <w:left w:val="none" w:sz="0" w:space="0" w:color="auto"/>
                <w:bottom w:val="none" w:sz="0" w:space="0" w:color="auto"/>
                <w:right w:val="none" w:sz="0" w:space="0" w:color="auto"/>
              </w:divBdr>
              <w:divsChild>
                <w:div w:id="2468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24747">
      <w:bodyDiv w:val="1"/>
      <w:marLeft w:val="0"/>
      <w:marRight w:val="0"/>
      <w:marTop w:val="0"/>
      <w:marBottom w:val="0"/>
      <w:divBdr>
        <w:top w:val="none" w:sz="0" w:space="0" w:color="auto"/>
        <w:left w:val="none" w:sz="0" w:space="0" w:color="auto"/>
        <w:bottom w:val="none" w:sz="0" w:space="0" w:color="auto"/>
        <w:right w:val="none" w:sz="0" w:space="0" w:color="auto"/>
      </w:divBdr>
    </w:div>
    <w:div w:id="1476993774">
      <w:bodyDiv w:val="1"/>
      <w:marLeft w:val="0"/>
      <w:marRight w:val="0"/>
      <w:marTop w:val="0"/>
      <w:marBottom w:val="0"/>
      <w:divBdr>
        <w:top w:val="none" w:sz="0" w:space="0" w:color="auto"/>
        <w:left w:val="none" w:sz="0" w:space="0" w:color="auto"/>
        <w:bottom w:val="none" w:sz="0" w:space="0" w:color="auto"/>
        <w:right w:val="none" w:sz="0" w:space="0" w:color="auto"/>
      </w:divBdr>
    </w:div>
    <w:div w:id="1682663751">
      <w:bodyDiv w:val="1"/>
      <w:marLeft w:val="0"/>
      <w:marRight w:val="0"/>
      <w:marTop w:val="0"/>
      <w:marBottom w:val="0"/>
      <w:divBdr>
        <w:top w:val="none" w:sz="0" w:space="0" w:color="auto"/>
        <w:left w:val="none" w:sz="0" w:space="0" w:color="auto"/>
        <w:bottom w:val="none" w:sz="0" w:space="0" w:color="auto"/>
        <w:right w:val="none" w:sz="0" w:space="0" w:color="auto"/>
      </w:divBdr>
      <w:divsChild>
        <w:div w:id="930814667">
          <w:marLeft w:val="0"/>
          <w:marRight w:val="0"/>
          <w:marTop w:val="0"/>
          <w:marBottom w:val="0"/>
          <w:divBdr>
            <w:top w:val="none" w:sz="0" w:space="0" w:color="auto"/>
            <w:left w:val="none" w:sz="0" w:space="0" w:color="auto"/>
            <w:bottom w:val="none" w:sz="0" w:space="0" w:color="auto"/>
            <w:right w:val="none" w:sz="0" w:space="0" w:color="auto"/>
          </w:divBdr>
          <w:divsChild>
            <w:div w:id="64231390">
              <w:marLeft w:val="0"/>
              <w:marRight w:val="0"/>
              <w:marTop w:val="0"/>
              <w:marBottom w:val="0"/>
              <w:divBdr>
                <w:top w:val="none" w:sz="0" w:space="0" w:color="auto"/>
                <w:left w:val="none" w:sz="0" w:space="0" w:color="auto"/>
                <w:bottom w:val="none" w:sz="0" w:space="0" w:color="auto"/>
                <w:right w:val="none" w:sz="0" w:space="0" w:color="auto"/>
              </w:divBdr>
              <w:divsChild>
                <w:div w:id="1282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E5D042AF8834EA0E2EFFF1239B4E8" ma:contentTypeVersion="3" ma:contentTypeDescription="Create a new document." ma:contentTypeScope="" ma:versionID="87676b40289f1c4a73cced227b6921df">
  <xsd:schema xmlns:xsd="http://www.w3.org/2001/XMLSchema" xmlns:xs="http://www.w3.org/2001/XMLSchema" xmlns:p="http://schemas.microsoft.com/office/2006/metadata/properties" xmlns:ns3="0aa47ebe-796f-425c-8182-16c69d87f9f6" targetNamespace="http://schemas.microsoft.com/office/2006/metadata/properties" ma:root="true" ma:fieldsID="d8539a21d71f6b20d3307aee6d77c609" ns3:_="">
    <xsd:import namespace="0aa47ebe-796f-425c-8182-16c69d87f9f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47ebe-796f-425c-8182-16c69d87f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a47ebe-796f-425c-8182-16c69d87f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8EF8-1600-4FCE-88D9-8E55CA5E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47ebe-796f-425c-8182-16c69d87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26FC6-2B4F-4962-93C8-B63F9219CC58}">
  <ds:schemaRefs>
    <ds:schemaRef ds:uri="http://schemas.microsoft.com/office/2006/metadata/properties"/>
    <ds:schemaRef ds:uri="http://schemas.microsoft.com/office/infopath/2007/PartnerControls"/>
    <ds:schemaRef ds:uri="0aa47ebe-796f-425c-8182-16c69d87f9f6"/>
  </ds:schemaRefs>
</ds:datastoreItem>
</file>

<file path=customXml/itemProps3.xml><?xml version="1.0" encoding="utf-8"?>
<ds:datastoreItem xmlns:ds="http://schemas.openxmlformats.org/officeDocument/2006/customXml" ds:itemID="{FA47E649-7229-495C-8910-0816990F3839}">
  <ds:schemaRefs>
    <ds:schemaRef ds:uri="http://schemas.microsoft.com/sharepoint/v3/contenttype/forms"/>
  </ds:schemaRefs>
</ds:datastoreItem>
</file>

<file path=customXml/itemProps4.xml><?xml version="1.0" encoding="utf-8"?>
<ds:datastoreItem xmlns:ds="http://schemas.openxmlformats.org/officeDocument/2006/customXml" ds:itemID="{CF14DB30-5870-4056-9598-942792BA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5319</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SECTION 11: STATISTICS, DATA, POLLS AND SURVEYS</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 STATISTICS, DATA, POLLS AND SURVEYS</dc:title>
  <dc:subject/>
  <dc:creator>Malcolm Balen</dc:creator>
  <cp:keywords/>
  <dc:description/>
  <cp:lastModifiedBy>Rizwana Rahmani</cp:lastModifiedBy>
  <cp:revision>2</cp:revision>
  <cp:lastPrinted>2025-03-17T13:15:00Z</cp:lastPrinted>
  <dcterms:created xsi:type="dcterms:W3CDTF">2025-03-21T16:25:00Z</dcterms:created>
  <dcterms:modified xsi:type="dcterms:W3CDTF">2025-03-21T16:25:00Z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0x010100BBCE5D042AF8834EA0E2EFFF1239B4E8</vt:lpwstr>
  </property>
</Properties>
</file>