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871F8" w14:textId="77777777" w:rsidR="00681D70" w:rsidRPr="006336BA" w:rsidRDefault="00681D70" w:rsidP="00681D70">
      <w:pPr>
        <w:jc w:val="center"/>
        <w:rPr>
          <w:b/>
          <w:bCs/>
          <w:color w:val="1F497D"/>
        </w:rPr>
      </w:pPr>
      <w:r w:rsidRPr="006336BA">
        <w:rPr>
          <w:noProof/>
        </w:rPr>
        <w:drawing>
          <wp:inline distT="0" distB="0" distL="0" distR="0" wp14:anchorId="422BF534" wp14:editId="2B6AA92E">
            <wp:extent cx="2562225" cy="1495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91FEC" w14:textId="77777777" w:rsidR="00681D70" w:rsidRPr="006336BA" w:rsidRDefault="00681D70" w:rsidP="00681D70">
      <w:pPr>
        <w:jc w:val="center"/>
        <w:rPr>
          <w:b/>
          <w:bCs/>
          <w:color w:val="1F497D"/>
        </w:rPr>
      </w:pPr>
    </w:p>
    <w:p w14:paraId="4C8A58A1" w14:textId="77777777" w:rsidR="00681D70" w:rsidRPr="00006210" w:rsidRDefault="00681D70" w:rsidP="00006210">
      <w:pPr>
        <w:pStyle w:val="Heading1"/>
        <w:jc w:val="center"/>
        <w:rPr>
          <w:color w:val="auto"/>
          <w:sz w:val="44"/>
          <w:szCs w:val="44"/>
        </w:rPr>
      </w:pPr>
      <w:r w:rsidRPr="00006210">
        <w:rPr>
          <w:color w:val="auto"/>
          <w:sz w:val="44"/>
          <w:szCs w:val="44"/>
        </w:rPr>
        <w:t xml:space="preserve">Proteus: </w:t>
      </w:r>
      <w:r w:rsidR="002C6CDD" w:rsidRPr="00006210">
        <w:rPr>
          <w:color w:val="auto"/>
          <w:sz w:val="44"/>
          <w:szCs w:val="44"/>
        </w:rPr>
        <w:t>Presentation Details</w:t>
      </w:r>
    </w:p>
    <w:p w14:paraId="727705A8" w14:textId="77777777" w:rsidR="00681D70" w:rsidRPr="00BB3179" w:rsidRDefault="00681D70" w:rsidP="00006210">
      <w:pPr>
        <w:pStyle w:val="Heading2"/>
      </w:pPr>
      <w:r w:rsidRPr="00BB3179">
        <w:t>Document History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681D70" w:rsidRPr="006336BA" w14:paraId="2F976AB5" w14:textId="77777777" w:rsidTr="00517AD6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0F0D2" w14:textId="77777777" w:rsidR="00681D70" w:rsidRPr="00FC541B" w:rsidRDefault="00681D70" w:rsidP="00517AD6">
            <w:pPr>
              <w:jc w:val="center"/>
              <w:rPr>
                <w:b/>
                <w:bCs/>
                <w:sz w:val="24"/>
                <w:szCs w:val="24"/>
              </w:rPr>
            </w:pPr>
            <w:r w:rsidRPr="00FC541B">
              <w:rPr>
                <w:b/>
                <w:bCs/>
                <w:sz w:val="24"/>
                <w:szCs w:val="24"/>
              </w:rPr>
              <w:t>Version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38C9F" w14:textId="77777777" w:rsidR="00681D70" w:rsidRPr="00FC541B" w:rsidRDefault="00681D70" w:rsidP="00517AD6">
            <w:pPr>
              <w:jc w:val="center"/>
              <w:rPr>
                <w:b/>
                <w:bCs/>
                <w:sz w:val="24"/>
                <w:szCs w:val="24"/>
              </w:rPr>
            </w:pPr>
            <w:r w:rsidRPr="00FC541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66B8D" w14:textId="77777777" w:rsidR="00681D70" w:rsidRPr="00FC541B" w:rsidRDefault="00681D70" w:rsidP="00517AD6">
            <w:pPr>
              <w:jc w:val="center"/>
              <w:rPr>
                <w:b/>
                <w:bCs/>
                <w:sz w:val="24"/>
                <w:szCs w:val="24"/>
              </w:rPr>
            </w:pPr>
            <w:r w:rsidRPr="00FC541B">
              <w:rPr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8FE79" w14:textId="77777777" w:rsidR="00681D70" w:rsidRPr="00FC541B" w:rsidRDefault="00681D70" w:rsidP="00517AD6">
            <w:pPr>
              <w:jc w:val="center"/>
              <w:rPr>
                <w:b/>
                <w:bCs/>
                <w:sz w:val="24"/>
                <w:szCs w:val="24"/>
              </w:rPr>
            </w:pPr>
            <w:r w:rsidRPr="00FC541B">
              <w:rPr>
                <w:b/>
                <w:bCs/>
                <w:sz w:val="24"/>
                <w:szCs w:val="24"/>
              </w:rPr>
              <w:t>Comment</w:t>
            </w:r>
          </w:p>
        </w:tc>
      </w:tr>
      <w:tr w:rsidR="00681D70" w:rsidRPr="006336BA" w14:paraId="76193926" w14:textId="77777777" w:rsidTr="00517AD6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57A3E" w14:textId="77777777" w:rsidR="00681D70" w:rsidRPr="00FC541B" w:rsidRDefault="00681D70" w:rsidP="00517AD6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F8A38" w14:textId="77777777" w:rsidR="00681D70" w:rsidRPr="00FC541B" w:rsidRDefault="00681D70" w:rsidP="00517AD6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65D30" w14:textId="77777777" w:rsidR="00681D70" w:rsidRPr="00FC541B" w:rsidRDefault="00681D70" w:rsidP="00517AD6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1C1EB" w14:textId="77777777" w:rsidR="00681D70" w:rsidRPr="00FC541B" w:rsidRDefault="00681D70" w:rsidP="00517AD6">
            <w:pPr>
              <w:rPr>
                <w:sz w:val="20"/>
                <w:szCs w:val="20"/>
              </w:rPr>
            </w:pPr>
          </w:p>
        </w:tc>
      </w:tr>
      <w:tr w:rsidR="00681D70" w:rsidRPr="006336BA" w14:paraId="19A18D57" w14:textId="77777777" w:rsidTr="00517AD6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24C68" w14:textId="14983917" w:rsidR="00681D70" w:rsidRPr="00FC541B" w:rsidRDefault="00687E29" w:rsidP="00517AD6">
            <w:pPr>
              <w:rPr>
                <w:sz w:val="20"/>
                <w:szCs w:val="20"/>
              </w:rPr>
            </w:pPr>
            <w:r w:rsidRPr="00FC541B">
              <w:rPr>
                <w:sz w:val="20"/>
                <w:szCs w:val="20"/>
              </w:rPr>
              <w:t>0.1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A1750" w14:textId="77777777" w:rsidR="00681D70" w:rsidRPr="00FC541B" w:rsidRDefault="002C6CDD" w:rsidP="00517AD6">
            <w:pPr>
              <w:rPr>
                <w:sz w:val="20"/>
                <w:szCs w:val="20"/>
              </w:rPr>
            </w:pPr>
            <w:r w:rsidRPr="00FC541B">
              <w:rPr>
                <w:sz w:val="20"/>
                <w:szCs w:val="20"/>
              </w:rPr>
              <w:t>31/12/2019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1042" w14:textId="67C424C7" w:rsidR="00681D70" w:rsidRPr="00FC541B" w:rsidRDefault="002C6CDD" w:rsidP="00517AD6">
            <w:pPr>
              <w:rPr>
                <w:sz w:val="20"/>
                <w:szCs w:val="20"/>
              </w:rPr>
            </w:pPr>
            <w:r w:rsidRPr="00FC541B">
              <w:rPr>
                <w:sz w:val="20"/>
                <w:szCs w:val="20"/>
              </w:rPr>
              <w:t>L</w:t>
            </w:r>
            <w:r w:rsidR="00687C3C" w:rsidRPr="00FC541B">
              <w:rPr>
                <w:sz w:val="20"/>
                <w:szCs w:val="20"/>
              </w:rPr>
              <w:t>ucy</w:t>
            </w:r>
            <w:r w:rsidRPr="00FC541B">
              <w:rPr>
                <w:sz w:val="20"/>
                <w:szCs w:val="20"/>
              </w:rPr>
              <w:t xml:space="preserve"> Walters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96A8" w14:textId="77777777" w:rsidR="00681D70" w:rsidRPr="00FC541B" w:rsidRDefault="002C6CDD" w:rsidP="00517AD6">
            <w:pPr>
              <w:rPr>
                <w:sz w:val="20"/>
                <w:szCs w:val="20"/>
              </w:rPr>
            </w:pPr>
            <w:r w:rsidRPr="00FC541B">
              <w:rPr>
                <w:sz w:val="20"/>
                <w:szCs w:val="20"/>
              </w:rPr>
              <w:t>Created</w:t>
            </w:r>
          </w:p>
        </w:tc>
      </w:tr>
      <w:tr w:rsidR="00406D6B" w:rsidRPr="006336BA" w14:paraId="192D43E2" w14:textId="77777777" w:rsidTr="00517AD6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0211" w14:textId="63C08D19" w:rsidR="00406D6B" w:rsidRPr="00FC541B" w:rsidRDefault="00687E29" w:rsidP="00517AD6">
            <w:pPr>
              <w:rPr>
                <w:sz w:val="20"/>
                <w:szCs w:val="20"/>
              </w:rPr>
            </w:pPr>
            <w:r w:rsidRPr="00FC541B">
              <w:rPr>
                <w:sz w:val="20"/>
                <w:szCs w:val="20"/>
              </w:rPr>
              <w:t>0.2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4409B" w14:textId="77777777" w:rsidR="00406D6B" w:rsidRPr="00FC541B" w:rsidRDefault="00406D6B" w:rsidP="00517AD6">
            <w:pPr>
              <w:rPr>
                <w:sz w:val="20"/>
                <w:szCs w:val="20"/>
              </w:rPr>
            </w:pPr>
            <w:r w:rsidRPr="00FC541B">
              <w:rPr>
                <w:sz w:val="20"/>
                <w:szCs w:val="20"/>
              </w:rPr>
              <w:t>12/03/2019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F72DE" w14:textId="46A94E46" w:rsidR="00406D6B" w:rsidRPr="00FC541B" w:rsidRDefault="00406D6B" w:rsidP="00517AD6">
            <w:pPr>
              <w:rPr>
                <w:sz w:val="20"/>
                <w:szCs w:val="20"/>
              </w:rPr>
            </w:pPr>
            <w:r w:rsidRPr="00FC541B">
              <w:rPr>
                <w:sz w:val="20"/>
                <w:szCs w:val="20"/>
              </w:rPr>
              <w:t>L</w:t>
            </w:r>
            <w:r w:rsidR="00687C3C" w:rsidRPr="00FC541B">
              <w:rPr>
                <w:sz w:val="20"/>
                <w:szCs w:val="20"/>
              </w:rPr>
              <w:t>ucy</w:t>
            </w:r>
            <w:r w:rsidRPr="00FC541B">
              <w:rPr>
                <w:sz w:val="20"/>
                <w:szCs w:val="20"/>
              </w:rPr>
              <w:t xml:space="preserve"> Walters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69273" w14:textId="0CC1DB1A" w:rsidR="00406D6B" w:rsidRPr="00FC541B" w:rsidRDefault="00406D6B" w:rsidP="00517AD6">
            <w:pPr>
              <w:rPr>
                <w:sz w:val="20"/>
                <w:szCs w:val="20"/>
              </w:rPr>
            </w:pPr>
            <w:r w:rsidRPr="00FC541B">
              <w:rPr>
                <w:sz w:val="20"/>
                <w:szCs w:val="20"/>
              </w:rPr>
              <w:t>Edi</w:t>
            </w:r>
            <w:r w:rsidR="00687E29" w:rsidRPr="00FC541B">
              <w:rPr>
                <w:sz w:val="20"/>
                <w:szCs w:val="20"/>
              </w:rPr>
              <w:t>ts</w:t>
            </w:r>
            <w:r w:rsidR="00DB2012" w:rsidRPr="00FC541B">
              <w:rPr>
                <w:sz w:val="20"/>
                <w:szCs w:val="20"/>
              </w:rPr>
              <w:t xml:space="preserve"> and </w:t>
            </w:r>
            <w:r w:rsidR="00687E29" w:rsidRPr="00FC541B">
              <w:rPr>
                <w:sz w:val="20"/>
                <w:szCs w:val="20"/>
              </w:rPr>
              <w:t>contributions</w:t>
            </w:r>
            <w:r w:rsidRPr="00FC541B">
              <w:rPr>
                <w:sz w:val="20"/>
                <w:szCs w:val="20"/>
              </w:rPr>
              <w:t xml:space="preserve"> from D</w:t>
            </w:r>
            <w:r w:rsidR="00687C3C" w:rsidRPr="00FC541B">
              <w:rPr>
                <w:sz w:val="20"/>
                <w:szCs w:val="20"/>
              </w:rPr>
              <w:t>eana</w:t>
            </w:r>
            <w:r w:rsidRPr="00FC541B">
              <w:rPr>
                <w:sz w:val="20"/>
                <w:szCs w:val="20"/>
              </w:rPr>
              <w:t xml:space="preserve"> Page</w:t>
            </w:r>
            <w:r w:rsidR="00FC7853" w:rsidRPr="00FC541B">
              <w:rPr>
                <w:sz w:val="20"/>
                <w:szCs w:val="20"/>
              </w:rPr>
              <w:t>.</w:t>
            </w:r>
          </w:p>
        </w:tc>
      </w:tr>
      <w:tr w:rsidR="00CB6201" w:rsidRPr="006336BA" w14:paraId="141C20B2" w14:textId="77777777" w:rsidTr="00E76610">
        <w:trPr>
          <w:trHeight w:val="1816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CA62F" w14:textId="07782EC3" w:rsidR="00CB6201" w:rsidRPr="00FC541B" w:rsidRDefault="00687C3C" w:rsidP="00517AD6">
            <w:pPr>
              <w:rPr>
                <w:sz w:val="20"/>
                <w:szCs w:val="20"/>
              </w:rPr>
            </w:pPr>
            <w:r w:rsidRPr="00FC541B">
              <w:rPr>
                <w:sz w:val="20"/>
                <w:szCs w:val="20"/>
              </w:rPr>
              <w:t>0.3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006B4" w14:textId="3F378F38" w:rsidR="00CB6201" w:rsidRPr="00FC541B" w:rsidRDefault="00DB2012" w:rsidP="00517AD6">
            <w:pPr>
              <w:rPr>
                <w:sz w:val="20"/>
                <w:szCs w:val="20"/>
              </w:rPr>
            </w:pPr>
            <w:r w:rsidRPr="00FC541B">
              <w:rPr>
                <w:sz w:val="20"/>
                <w:szCs w:val="20"/>
              </w:rPr>
              <w:t>10</w:t>
            </w:r>
            <w:r w:rsidR="00687C3C" w:rsidRPr="00FC541B">
              <w:rPr>
                <w:sz w:val="20"/>
                <w:szCs w:val="20"/>
              </w:rPr>
              <w:t>/08/2023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E247B" w14:textId="438C6D32" w:rsidR="00CB6201" w:rsidRPr="00FC541B" w:rsidRDefault="00687C3C" w:rsidP="00517AD6">
            <w:pPr>
              <w:rPr>
                <w:sz w:val="20"/>
                <w:szCs w:val="20"/>
              </w:rPr>
            </w:pPr>
            <w:r w:rsidRPr="00FC541B">
              <w:rPr>
                <w:sz w:val="20"/>
                <w:szCs w:val="20"/>
              </w:rPr>
              <w:t>Shiromi Ramanayake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A794C" w14:textId="36EECC0D" w:rsidR="00FC541B" w:rsidRPr="00FC541B" w:rsidRDefault="00687C3C" w:rsidP="00E76610">
            <w:pPr>
              <w:rPr>
                <w:sz w:val="20"/>
                <w:szCs w:val="20"/>
              </w:rPr>
            </w:pPr>
            <w:r w:rsidRPr="00FC541B">
              <w:rPr>
                <w:sz w:val="20"/>
                <w:szCs w:val="20"/>
              </w:rPr>
              <w:t>Edits</w:t>
            </w:r>
            <w:r w:rsidR="00DB2012" w:rsidRPr="00FC541B">
              <w:rPr>
                <w:sz w:val="20"/>
                <w:szCs w:val="20"/>
              </w:rPr>
              <w:t xml:space="preserve"> and </w:t>
            </w:r>
            <w:r w:rsidRPr="00FC541B">
              <w:rPr>
                <w:sz w:val="20"/>
                <w:szCs w:val="20"/>
              </w:rPr>
              <w:t>contributions from Christine Howard</w:t>
            </w:r>
            <w:r w:rsidR="00DB2012" w:rsidRPr="00FC541B">
              <w:rPr>
                <w:sz w:val="20"/>
                <w:szCs w:val="20"/>
              </w:rPr>
              <w:t xml:space="preserve">, Deana Page and </w:t>
            </w:r>
            <w:r w:rsidR="00FC7853" w:rsidRPr="00FC541B">
              <w:rPr>
                <w:sz w:val="20"/>
                <w:szCs w:val="20"/>
              </w:rPr>
              <w:t>Shiromi Ramanayake</w:t>
            </w:r>
            <w:r w:rsidR="00DB2012" w:rsidRPr="00FC541B">
              <w:rPr>
                <w:sz w:val="20"/>
                <w:szCs w:val="20"/>
              </w:rPr>
              <w:t>.</w:t>
            </w:r>
          </w:p>
        </w:tc>
      </w:tr>
      <w:tr w:rsidR="00E76610" w:rsidRPr="006336BA" w14:paraId="3209AEDB" w14:textId="77777777" w:rsidTr="00E76610">
        <w:trPr>
          <w:trHeight w:val="1816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0E951" w14:textId="0455AA0B" w:rsidR="00E76610" w:rsidRPr="00FC541B" w:rsidRDefault="00E76610" w:rsidP="00517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0.4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39380" w14:textId="0C6FD904" w:rsidR="00E76610" w:rsidRPr="00FC541B" w:rsidRDefault="00E76610" w:rsidP="00517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31/10/2023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E95DA" w14:textId="2757F470" w:rsidR="00E76610" w:rsidRPr="00FC541B" w:rsidRDefault="00E76610" w:rsidP="00517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Shiromi Ramanayake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7ABE1" w14:textId="5D17C424" w:rsidR="00E76610" w:rsidRPr="00FC541B" w:rsidRDefault="00E76610" w:rsidP="00E76610">
            <w:pPr>
              <w:rPr>
                <w:sz w:val="20"/>
                <w:szCs w:val="20"/>
              </w:rPr>
            </w:pPr>
            <w:r w:rsidRPr="00FC541B">
              <w:rPr>
                <w:sz w:val="20"/>
                <w:szCs w:val="20"/>
              </w:rPr>
              <w:t>Edits and contributions from Christine Howard, Deana Page and Shiromi Ramanayake.</w:t>
            </w:r>
          </w:p>
        </w:tc>
      </w:tr>
      <w:tr w:rsidR="006C78B9" w:rsidRPr="006336BA" w14:paraId="7CA82400" w14:textId="77777777" w:rsidTr="00E76610">
        <w:trPr>
          <w:trHeight w:val="1816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C7879" w14:textId="14769C29" w:rsidR="006C78B9" w:rsidRDefault="006C78B9" w:rsidP="00517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6918D" w14:textId="6DBE5B49" w:rsidR="006C78B9" w:rsidRDefault="006C78B9" w:rsidP="00517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24/11/2023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A8EAA" w14:textId="499FDB56" w:rsidR="006C78B9" w:rsidRDefault="006C78B9" w:rsidP="00517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Shiromi Ramanayake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FCB53" w14:textId="22351844" w:rsidR="006C78B9" w:rsidRPr="00FC541B" w:rsidRDefault="006C78B9" w:rsidP="00E76610">
            <w:pPr>
              <w:rPr>
                <w:sz w:val="20"/>
                <w:szCs w:val="20"/>
              </w:rPr>
            </w:pPr>
            <w:r w:rsidRPr="00FC541B">
              <w:rPr>
                <w:sz w:val="20"/>
                <w:szCs w:val="20"/>
              </w:rPr>
              <w:t>Edits and contributions from Christine Howard, Deana Page and Shiromi Ramanayake.</w:t>
            </w:r>
          </w:p>
        </w:tc>
      </w:tr>
    </w:tbl>
    <w:sdt>
      <w:sdtPr>
        <w:rPr>
          <w:rFonts w:ascii="BBC Reith Sans" w:eastAsiaTheme="minorEastAsia" w:hAnsi="BBC Reith Sans" w:cs="BBC Reith Sans"/>
          <w:b w:val="0"/>
          <w:bCs w:val="0"/>
          <w:color w:val="auto"/>
          <w:sz w:val="22"/>
          <w:szCs w:val="22"/>
          <w:lang w:val="en-GB"/>
        </w:rPr>
        <w:id w:val="813305585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CAC38F2" w14:textId="336C3C60" w:rsidR="00FC541B" w:rsidRDefault="00FC541B" w:rsidP="00FC541B">
          <w:pPr>
            <w:pStyle w:val="TOCHeading"/>
            <w:rPr>
              <w:rFonts w:ascii="BBC Reith Sans" w:eastAsiaTheme="minorEastAsia" w:hAnsi="BBC Reith Sans" w:cs="BBC Reith Sans"/>
              <w:b w:val="0"/>
              <w:bCs w:val="0"/>
              <w:color w:val="auto"/>
              <w:sz w:val="22"/>
              <w:szCs w:val="22"/>
              <w:lang w:val="en-GB"/>
            </w:rPr>
          </w:pPr>
        </w:p>
        <w:p w14:paraId="78920379" w14:textId="6F9AC450" w:rsidR="00681D70" w:rsidRPr="00BB3179" w:rsidRDefault="00681D70">
          <w:pPr>
            <w:pStyle w:val="TOCHeading"/>
            <w:rPr>
              <w:rFonts w:ascii="BBC Reith Sans" w:hAnsi="BBC Reith Sans" w:cs="BBC Reith Sans"/>
              <w:sz w:val="26"/>
              <w:szCs w:val="26"/>
            </w:rPr>
          </w:pPr>
          <w:r w:rsidRPr="00BB3179">
            <w:rPr>
              <w:rFonts w:ascii="BBC Reith Sans" w:hAnsi="BBC Reith Sans" w:cs="BBC Reith Sans"/>
              <w:sz w:val="26"/>
              <w:szCs w:val="26"/>
            </w:rPr>
            <w:t>Contents</w:t>
          </w:r>
        </w:p>
        <w:p w14:paraId="64D39182" w14:textId="53DDF9CE" w:rsidR="006C78B9" w:rsidRDefault="00681D70">
          <w:pPr>
            <w:pStyle w:val="TOC1"/>
            <w:tabs>
              <w:tab w:val="right" w:leader="dot" w:pos="9016"/>
            </w:tabs>
            <w:rPr>
              <w:rFonts w:asciiTheme="minorHAnsi" w:hAnsiTheme="minorHAnsi" w:cstheme="minorBidi"/>
              <w:noProof/>
              <w:lang w:eastAsia="en-GB"/>
            </w:rPr>
          </w:pPr>
          <w:r w:rsidRPr="00681D70">
            <w:fldChar w:fldCharType="begin"/>
          </w:r>
          <w:r w:rsidRPr="00681D70">
            <w:instrText xml:space="preserve"> TOC \o "1-3" \h \z \u </w:instrText>
          </w:r>
          <w:r w:rsidRPr="00681D70">
            <w:fldChar w:fldCharType="separate"/>
          </w:r>
          <w:hyperlink w:anchor="_Toc151704475" w:history="1">
            <w:r w:rsidR="006C78B9" w:rsidRPr="004C1E9D">
              <w:rPr>
                <w:rStyle w:val="Hyperlink"/>
                <w:noProof/>
              </w:rPr>
              <w:t>Introduction</w:t>
            </w:r>
            <w:r w:rsidR="006C78B9">
              <w:rPr>
                <w:noProof/>
                <w:webHidden/>
              </w:rPr>
              <w:tab/>
            </w:r>
            <w:r w:rsidR="006C78B9">
              <w:rPr>
                <w:noProof/>
                <w:webHidden/>
              </w:rPr>
              <w:fldChar w:fldCharType="begin"/>
            </w:r>
            <w:r w:rsidR="006C78B9">
              <w:rPr>
                <w:noProof/>
                <w:webHidden/>
              </w:rPr>
              <w:instrText xml:space="preserve"> PAGEREF _Toc151704475 \h </w:instrText>
            </w:r>
            <w:r w:rsidR="006C78B9">
              <w:rPr>
                <w:noProof/>
                <w:webHidden/>
              </w:rPr>
            </w:r>
            <w:r w:rsidR="006C78B9">
              <w:rPr>
                <w:noProof/>
                <w:webHidden/>
              </w:rPr>
              <w:fldChar w:fldCharType="separate"/>
            </w:r>
            <w:r w:rsidR="006C78B9">
              <w:rPr>
                <w:noProof/>
                <w:webHidden/>
              </w:rPr>
              <w:t>2</w:t>
            </w:r>
            <w:r w:rsidR="006C78B9">
              <w:rPr>
                <w:noProof/>
                <w:webHidden/>
              </w:rPr>
              <w:fldChar w:fldCharType="end"/>
            </w:r>
          </w:hyperlink>
        </w:p>
        <w:p w14:paraId="238220CA" w14:textId="58FDF2E8" w:rsidR="006C78B9" w:rsidRDefault="00000000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lang w:eastAsia="en-GB"/>
            </w:rPr>
          </w:pPr>
          <w:hyperlink w:anchor="_Toc151704476" w:history="1">
            <w:r w:rsidR="006C78B9" w:rsidRPr="004C1E9D">
              <w:rPr>
                <w:rStyle w:val="Hyperlink"/>
                <w:noProof/>
              </w:rPr>
              <w:t>Finding the Programme</w:t>
            </w:r>
            <w:r w:rsidR="006C78B9">
              <w:rPr>
                <w:noProof/>
                <w:webHidden/>
              </w:rPr>
              <w:tab/>
            </w:r>
            <w:r w:rsidR="006C78B9">
              <w:rPr>
                <w:noProof/>
                <w:webHidden/>
              </w:rPr>
              <w:fldChar w:fldCharType="begin"/>
            </w:r>
            <w:r w:rsidR="006C78B9">
              <w:rPr>
                <w:noProof/>
                <w:webHidden/>
              </w:rPr>
              <w:instrText xml:space="preserve"> PAGEREF _Toc151704476 \h </w:instrText>
            </w:r>
            <w:r w:rsidR="006C78B9">
              <w:rPr>
                <w:noProof/>
                <w:webHidden/>
              </w:rPr>
            </w:r>
            <w:r w:rsidR="006C78B9">
              <w:rPr>
                <w:noProof/>
                <w:webHidden/>
              </w:rPr>
              <w:fldChar w:fldCharType="separate"/>
            </w:r>
            <w:r w:rsidR="006C78B9">
              <w:rPr>
                <w:noProof/>
                <w:webHidden/>
              </w:rPr>
              <w:t>3</w:t>
            </w:r>
            <w:r w:rsidR="006C78B9">
              <w:rPr>
                <w:noProof/>
                <w:webHidden/>
              </w:rPr>
              <w:fldChar w:fldCharType="end"/>
            </w:r>
          </w:hyperlink>
        </w:p>
        <w:p w14:paraId="5230A2D3" w14:textId="48EF1AB5" w:rsidR="006C78B9" w:rsidRDefault="00000000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lang w:eastAsia="en-GB"/>
            </w:rPr>
          </w:pPr>
          <w:hyperlink w:anchor="_Toc151704477" w:history="1">
            <w:r w:rsidR="006C78B9" w:rsidRPr="004C1E9D">
              <w:rPr>
                <w:rStyle w:val="Hyperlink"/>
                <w:noProof/>
              </w:rPr>
              <w:t>Completing the Presentation Details Form</w:t>
            </w:r>
            <w:r w:rsidR="006C78B9">
              <w:rPr>
                <w:noProof/>
                <w:webHidden/>
              </w:rPr>
              <w:tab/>
            </w:r>
            <w:r w:rsidR="006C78B9">
              <w:rPr>
                <w:noProof/>
                <w:webHidden/>
              </w:rPr>
              <w:fldChar w:fldCharType="begin"/>
            </w:r>
            <w:r w:rsidR="006C78B9">
              <w:rPr>
                <w:noProof/>
                <w:webHidden/>
              </w:rPr>
              <w:instrText xml:space="preserve"> PAGEREF _Toc151704477 \h </w:instrText>
            </w:r>
            <w:r w:rsidR="006C78B9">
              <w:rPr>
                <w:noProof/>
                <w:webHidden/>
              </w:rPr>
            </w:r>
            <w:r w:rsidR="006C78B9">
              <w:rPr>
                <w:noProof/>
                <w:webHidden/>
              </w:rPr>
              <w:fldChar w:fldCharType="separate"/>
            </w:r>
            <w:r w:rsidR="006C78B9">
              <w:rPr>
                <w:noProof/>
                <w:webHidden/>
              </w:rPr>
              <w:t>3</w:t>
            </w:r>
            <w:r w:rsidR="006C78B9">
              <w:rPr>
                <w:noProof/>
                <w:webHidden/>
              </w:rPr>
              <w:fldChar w:fldCharType="end"/>
            </w:r>
          </w:hyperlink>
        </w:p>
        <w:p w14:paraId="2EE35065" w14:textId="62A641D3" w:rsidR="006C78B9" w:rsidRDefault="00000000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lang w:eastAsia="en-GB"/>
            </w:rPr>
          </w:pPr>
          <w:hyperlink w:anchor="_Toc151704478" w:history="1">
            <w:r w:rsidR="006C78B9" w:rsidRPr="004C1E9D">
              <w:rPr>
                <w:rStyle w:val="Hyperlink"/>
                <w:noProof/>
              </w:rPr>
              <w:t>Primary Contact</w:t>
            </w:r>
            <w:r w:rsidR="006C78B9">
              <w:rPr>
                <w:noProof/>
                <w:webHidden/>
              </w:rPr>
              <w:tab/>
            </w:r>
            <w:r w:rsidR="006C78B9">
              <w:rPr>
                <w:noProof/>
                <w:webHidden/>
              </w:rPr>
              <w:fldChar w:fldCharType="begin"/>
            </w:r>
            <w:r w:rsidR="006C78B9">
              <w:rPr>
                <w:noProof/>
                <w:webHidden/>
              </w:rPr>
              <w:instrText xml:space="preserve"> PAGEREF _Toc151704478 \h </w:instrText>
            </w:r>
            <w:r w:rsidR="006C78B9">
              <w:rPr>
                <w:noProof/>
                <w:webHidden/>
              </w:rPr>
            </w:r>
            <w:r w:rsidR="006C78B9">
              <w:rPr>
                <w:noProof/>
                <w:webHidden/>
              </w:rPr>
              <w:fldChar w:fldCharType="separate"/>
            </w:r>
            <w:r w:rsidR="006C78B9">
              <w:rPr>
                <w:noProof/>
                <w:webHidden/>
              </w:rPr>
              <w:t>4</w:t>
            </w:r>
            <w:r w:rsidR="006C78B9">
              <w:rPr>
                <w:noProof/>
                <w:webHidden/>
              </w:rPr>
              <w:fldChar w:fldCharType="end"/>
            </w:r>
          </w:hyperlink>
        </w:p>
        <w:p w14:paraId="61900111" w14:textId="3C0DA4FE" w:rsidR="006C78B9" w:rsidRDefault="00000000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lang w:eastAsia="en-GB"/>
            </w:rPr>
          </w:pPr>
          <w:hyperlink w:anchor="_Toc151704479" w:history="1">
            <w:r w:rsidR="006C78B9" w:rsidRPr="004C1E9D">
              <w:rPr>
                <w:rStyle w:val="Hyperlink"/>
                <w:noProof/>
              </w:rPr>
              <w:t>LUFs Indicator</w:t>
            </w:r>
            <w:r w:rsidR="006C78B9">
              <w:rPr>
                <w:noProof/>
                <w:webHidden/>
              </w:rPr>
              <w:tab/>
            </w:r>
            <w:r w:rsidR="006C78B9">
              <w:rPr>
                <w:noProof/>
                <w:webHidden/>
              </w:rPr>
              <w:fldChar w:fldCharType="begin"/>
            </w:r>
            <w:r w:rsidR="006C78B9">
              <w:rPr>
                <w:noProof/>
                <w:webHidden/>
              </w:rPr>
              <w:instrText xml:space="preserve"> PAGEREF _Toc151704479 \h </w:instrText>
            </w:r>
            <w:r w:rsidR="006C78B9">
              <w:rPr>
                <w:noProof/>
                <w:webHidden/>
              </w:rPr>
            </w:r>
            <w:r w:rsidR="006C78B9">
              <w:rPr>
                <w:noProof/>
                <w:webHidden/>
              </w:rPr>
              <w:fldChar w:fldCharType="separate"/>
            </w:r>
            <w:r w:rsidR="006C78B9">
              <w:rPr>
                <w:noProof/>
                <w:webHidden/>
              </w:rPr>
              <w:t>4</w:t>
            </w:r>
            <w:r w:rsidR="006C78B9">
              <w:rPr>
                <w:noProof/>
                <w:webHidden/>
              </w:rPr>
              <w:fldChar w:fldCharType="end"/>
            </w:r>
          </w:hyperlink>
        </w:p>
        <w:p w14:paraId="6C85C2DD" w14:textId="6EC1A2CB" w:rsidR="006C78B9" w:rsidRDefault="00000000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lang w:eastAsia="en-GB"/>
            </w:rPr>
          </w:pPr>
          <w:hyperlink w:anchor="_Toc151704480" w:history="1">
            <w:r w:rsidR="006C78B9" w:rsidRPr="004C1E9D">
              <w:rPr>
                <w:rStyle w:val="Hyperlink"/>
                <w:noProof/>
              </w:rPr>
              <w:t>Technical &amp; Presentation Notes</w:t>
            </w:r>
            <w:r w:rsidR="006C78B9">
              <w:rPr>
                <w:noProof/>
                <w:webHidden/>
              </w:rPr>
              <w:tab/>
            </w:r>
            <w:r w:rsidR="006C78B9">
              <w:rPr>
                <w:noProof/>
                <w:webHidden/>
              </w:rPr>
              <w:fldChar w:fldCharType="begin"/>
            </w:r>
            <w:r w:rsidR="006C78B9">
              <w:rPr>
                <w:noProof/>
                <w:webHidden/>
              </w:rPr>
              <w:instrText xml:space="preserve"> PAGEREF _Toc151704480 \h </w:instrText>
            </w:r>
            <w:r w:rsidR="006C78B9">
              <w:rPr>
                <w:noProof/>
                <w:webHidden/>
              </w:rPr>
            </w:r>
            <w:r w:rsidR="006C78B9">
              <w:rPr>
                <w:noProof/>
                <w:webHidden/>
              </w:rPr>
              <w:fldChar w:fldCharType="separate"/>
            </w:r>
            <w:r w:rsidR="006C78B9">
              <w:rPr>
                <w:noProof/>
                <w:webHidden/>
              </w:rPr>
              <w:t>5</w:t>
            </w:r>
            <w:r w:rsidR="006C78B9">
              <w:rPr>
                <w:noProof/>
                <w:webHidden/>
              </w:rPr>
              <w:fldChar w:fldCharType="end"/>
            </w:r>
          </w:hyperlink>
        </w:p>
        <w:p w14:paraId="62918262" w14:textId="6EE7813A" w:rsidR="006C78B9" w:rsidRDefault="00000000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lang w:eastAsia="en-GB"/>
            </w:rPr>
          </w:pPr>
          <w:hyperlink w:anchor="_Toc151704481" w:history="1">
            <w:r w:rsidR="006C78B9" w:rsidRPr="004C1E9D">
              <w:rPr>
                <w:rStyle w:val="Hyperlink"/>
                <w:noProof/>
              </w:rPr>
              <w:t>Opening/Closing Announcements and Parts</w:t>
            </w:r>
            <w:r w:rsidR="006C78B9">
              <w:rPr>
                <w:noProof/>
                <w:webHidden/>
              </w:rPr>
              <w:tab/>
            </w:r>
            <w:r w:rsidR="006C78B9">
              <w:rPr>
                <w:noProof/>
                <w:webHidden/>
              </w:rPr>
              <w:fldChar w:fldCharType="begin"/>
            </w:r>
            <w:r w:rsidR="006C78B9">
              <w:rPr>
                <w:noProof/>
                <w:webHidden/>
              </w:rPr>
              <w:instrText xml:space="preserve"> PAGEREF _Toc151704481 \h </w:instrText>
            </w:r>
            <w:r w:rsidR="006C78B9">
              <w:rPr>
                <w:noProof/>
                <w:webHidden/>
              </w:rPr>
            </w:r>
            <w:r w:rsidR="006C78B9">
              <w:rPr>
                <w:noProof/>
                <w:webHidden/>
              </w:rPr>
              <w:fldChar w:fldCharType="separate"/>
            </w:r>
            <w:r w:rsidR="006C78B9">
              <w:rPr>
                <w:noProof/>
                <w:webHidden/>
              </w:rPr>
              <w:t>5</w:t>
            </w:r>
            <w:r w:rsidR="006C78B9">
              <w:rPr>
                <w:noProof/>
                <w:webHidden/>
              </w:rPr>
              <w:fldChar w:fldCharType="end"/>
            </w:r>
          </w:hyperlink>
        </w:p>
        <w:p w14:paraId="0343CB3D" w14:textId="5F5D043D" w:rsidR="006C78B9" w:rsidRDefault="00000000">
          <w:pPr>
            <w:pStyle w:val="TOC3"/>
            <w:tabs>
              <w:tab w:val="right" w:leader="dot" w:pos="9016"/>
            </w:tabs>
            <w:rPr>
              <w:rFonts w:asciiTheme="minorHAnsi" w:hAnsiTheme="minorHAnsi" w:cstheme="minorBidi"/>
              <w:noProof/>
              <w:lang w:eastAsia="en-GB"/>
            </w:rPr>
          </w:pPr>
          <w:hyperlink w:anchor="_Toc151704482" w:history="1">
            <w:r w:rsidR="006C78B9" w:rsidRPr="004C1E9D">
              <w:rPr>
                <w:rStyle w:val="Hyperlink"/>
                <w:noProof/>
              </w:rPr>
              <w:t>Adding Parts</w:t>
            </w:r>
            <w:r w:rsidR="006C78B9">
              <w:rPr>
                <w:noProof/>
                <w:webHidden/>
              </w:rPr>
              <w:tab/>
            </w:r>
            <w:r w:rsidR="006C78B9">
              <w:rPr>
                <w:noProof/>
                <w:webHidden/>
              </w:rPr>
              <w:fldChar w:fldCharType="begin"/>
            </w:r>
            <w:r w:rsidR="006C78B9">
              <w:rPr>
                <w:noProof/>
                <w:webHidden/>
              </w:rPr>
              <w:instrText xml:space="preserve"> PAGEREF _Toc151704482 \h </w:instrText>
            </w:r>
            <w:r w:rsidR="006C78B9">
              <w:rPr>
                <w:noProof/>
                <w:webHidden/>
              </w:rPr>
            </w:r>
            <w:r w:rsidR="006C78B9">
              <w:rPr>
                <w:noProof/>
                <w:webHidden/>
              </w:rPr>
              <w:fldChar w:fldCharType="separate"/>
            </w:r>
            <w:r w:rsidR="006C78B9">
              <w:rPr>
                <w:noProof/>
                <w:webHidden/>
              </w:rPr>
              <w:t>5</w:t>
            </w:r>
            <w:r w:rsidR="006C78B9">
              <w:rPr>
                <w:noProof/>
                <w:webHidden/>
              </w:rPr>
              <w:fldChar w:fldCharType="end"/>
            </w:r>
          </w:hyperlink>
        </w:p>
        <w:p w14:paraId="5AD88A45" w14:textId="62C3B370" w:rsidR="006C78B9" w:rsidRDefault="00000000">
          <w:pPr>
            <w:pStyle w:val="TOC3"/>
            <w:tabs>
              <w:tab w:val="right" w:leader="dot" w:pos="9016"/>
            </w:tabs>
            <w:rPr>
              <w:rFonts w:asciiTheme="minorHAnsi" w:hAnsiTheme="minorHAnsi" w:cstheme="minorBidi"/>
              <w:noProof/>
              <w:lang w:eastAsia="en-GB"/>
            </w:rPr>
          </w:pPr>
          <w:hyperlink w:anchor="_Toc151704483" w:history="1">
            <w:r w:rsidR="006C78B9" w:rsidRPr="004C1E9D">
              <w:rPr>
                <w:rStyle w:val="Hyperlink"/>
                <w:noProof/>
              </w:rPr>
              <w:t>Closing Announcement</w:t>
            </w:r>
            <w:r w:rsidR="006C78B9">
              <w:rPr>
                <w:noProof/>
                <w:webHidden/>
              </w:rPr>
              <w:tab/>
            </w:r>
            <w:r w:rsidR="006C78B9">
              <w:rPr>
                <w:noProof/>
                <w:webHidden/>
              </w:rPr>
              <w:fldChar w:fldCharType="begin"/>
            </w:r>
            <w:r w:rsidR="006C78B9">
              <w:rPr>
                <w:noProof/>
                <w:webHidden/>
              </w:rPr>
              <w:instrText xml:space="preserve"> PAGEREF _Toc151704483 \h </w:instrText>
            </w:r>
            <w:r w:rsidR="006C78B9">
              <w:rPr>
                <w:noProof/>
                <w:webHidden/>
              </w:rPr>
            </w:r>
            <w:r w:rsidR="006C78B9">
              <w:rPr>
                <w:noProof/>
                <w:webHidden/>
              </w:rPr>
              <w:fldChar w:fldCharType="separate"/>
            </w:r>
            <w:r w:rsidR="006C78B9">
              <w:rPr>
                <w:noProof/>
                <w:webHidden/>
              </w:rPr>
              <w:t>6</w:t>
            </w:r>
            <w:r w:rsidR="006C78B9">
              <w:rPr>
                <w:noProof/>
                <w:webHidden/>
              </w:rPr>
              <w:fldChar w:fldCharType="end"/>
            </w:r>
          </w:hyperlink>
        </w:p>
        <w:p w14:paraId="403D723A" w14:textId="53725181" w:rsidR="006C78B9" w:rsidRDefault="00000000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lang w:eastAsia="en-GB"/>
            </w:rPr>
          </w:pPr>
          <w:hyperlink w:anchor="_Toc151704484" w:history="1">
            <w:r w:rsidR="006C78B9" w:rsidRPr="004C1E9D">
              <w:rPr>
                <w:rStyle w:val="Hyperlink"/>
                <w:noProof/>
              </w:rPr>
              <w:t>Pronunciation Details</w:t>
            </w:r>
            <w:r w:rsidR="006C78B9">
              <w:rPr>
                <w:noProof/>
                <w:webHidden/>
              </w:rPr>
              <w:tab/>
            </w:r>
            <w:r w:rsidR="006C78B9">
              <w:rPr>
                <w:noProof/>
                <w:webHidden/>
              </w:rPr>
              <w:fldChar w:fldCharType="begin"/>
            </w:r>
            <w:r w:rsidR="006C78B9">
              <w:rPr>
                <w:noProof/>
                <w:webHidden/>
              </w:rPr>
              <w:instrText xml:space="preserve"> PAGEREF _Toc151704484 \h </w:instrText>
            </w:r>
            <w:r w:rsidR="006C78B9">
              <w:rPr>
                <w:noProof/>
                <w:webHidden/>
              </w:rPr>
            </w:r>
            <w:r w:rsidR="006C78B9">
              <w:rPr>
                <w:noProof/>
                <w:webHidden/>
              </w:rPr>
              <w:fldChar w:fldCharType="separate"/>
            </w:r>
            <w:r w:rsidR="006C78B9">
              <w:rPr>
                <w:noProof/>
                <w:webHidden/>
              </w:rPr>
              <w:t>7</w:t>
            </w:r>
            <w:r w:rsidR="006C78B9">
              <w:rPr>
                <w:noProof/>
                <w:webHidden/>
              </w:rPr>
              <w:fldChar w:fldCharType="end"/>
            </w:r>
          </w:hyperlink>
        </w:p>
        <w:p w14:paraId="105400E7" w14:textId="7414E171" w:rsidR="006C78B9" w:rsidRDefault="00000000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lang w:eastAsia="en-GB"/>
            </w:rPr>
          </w:pPr>
          <w:hyperlink w:anchor="_Toc151704485" w:history="1">
            <w:r w:rsidR="006C78B9" w:rsidRPr="004C1E9D">
              <w:rPr>
                <w:rStyle w:val="Hyperlink"/>
                <w:noProof/>
              </w:rPr>
              <w:t>Save</w:t>
            </w:r>
            <w:r w:rsidR="006C78B9">
              <w:rPr>
                <w:noProof/>
                <w:webHidden/>
              </w:rPr>
              <w:tab/>
            </w:r>
            <w:r w:rsidR="006C78B9">
              <w:rPr>
                <w:noProof/>
                <w:webHidden/>
              </w:rPr>
              <w:fldChar w:fldCharType="begin"/>
            </w:r>
            <w:r w:rsidR="006C78B9">
              <w:rPr>
                <w:noProof/>
                <w:webHidden/>
              </w:rPr>
              <w:instrText xml:space="preserve"> PAGEREF _Toc151704485 \h </w:instrText>
            </w:r>
            <w:r w:rsidR="006C78B9">
              <w:rPr>
                <w:noProof/>
                <w:webHidden/>
              </w:rPr>
            </w:r>
            <w:r w:rsidR="006C78B9">
              <w:rPr>
                <w:noProof/>
                <w:webHidden/>
              </w:rPr>
              <w:fldChar w:fldCharType="separate"/>
            </w:r>
            <w:r w:rsidR="006C78B9">
              <w:rPr>
                <w:noProof/>
                <w:webHidden/>
              </w:rPr>
              <w:t>7</w:t>
            </w:r>
            <w:r w:rsidR="006C78B9">
              <w:rPr>
                <w:noProof/>
                <w:webHidden/>
              </w:rPr>
              <w:fldChar w:fldCharType="end"/>
            </w:r>
          </w:hyperlink>
        </w:p>
        <w:p w14:paraId="01B34BA1" w14:textId="6FB6BAAA" w:rsidR="006C78B9" w:rsidRDefault="00000000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lang w:eastAsia="en-GB"/>
            </w:rPr>
          </w:pPr>
          <w:hyperlink w:anchor="_Toc151704486" w:history="1">
            <w:r w:rsidR="006C78B9" w:rsidRPr="004C1E9D">
              <w:rPr>
                <w:rStyle w:val="Hyperlink"/>
                <w:noProof/>
              </w:rPr>
              <w:t>Complete</w:t>
            </w:r>
            <w:r w:rsidR="006C78B9">
              <w:rPr>
                <w:noProof/>
                <w:webHidden/>
              </w:rPr>
              <w:tab/>
            </w:r>
            <w:r w:rsidR="006C78B9">
              <w:rPr>
                <w:noProof/>
                <w:webHidden/>
              </w:rPr>
              <w:fldChar w:fldCharType="begin"/>
            </w:r>
            <w:r w:rsidR="006C78B9">
              <w:rPr>
                <w:noProof/>
                <w:webHidden/>
              </w:rPr>
              <w:instrText xml:space="preserve"> PAGEREF _Toc151704486 \h </w:instrText>
            </w:r>
            <w:r w:rsidR="006C78B9">
              <w:rPr>
                <w:noProof/>
                <w:webHidden/>
              </w:rPr>
            </w:r>
            <w:r w:rsidR="006C78B9">
              <w:rPr>
                <w:noProof/>
                <w:webHidden/>
              </w:rPr>
              <w:fldChar w:fldCharType="separate"/>
            </w:r>
            <w:r w:rsidR="006C78B9">
              <w:rPr>
                <w:noProof/>
                <w:webHidden/>
              </w:rPr>
              <w:t>8</w:t>
            </w:r>
            <w:r w:rsidR="006C78B9">
              <w:rPr>
                <w:noProof/>
                <w:webHidden/>
              </w:rPr>
              <w:fldChar w:fldCharType="end"/>
            </w:r>
          </w:hyperlink>
        </w:p>
        <w:p w14:paraId="56690B52" w14:textId="4E005347" w:rsidR="006C78B9" w:rsidRDefault="00000000">
          <w:pPr>
            <w:pStyle w:val="TOC3"/>
            <w:tabs>
              <w:tab w:val="right" w:leader="dot" w:pos="9016"/>
            </w:tabs>
            <w:rPr>
              <w:rFonts w:asciiTheme="minorHAnsi" w:hAnsiTheme="minorHAnsi" w:cstheme="minorBidi"/>
              <w:noProof/>
              <w:lang w:eastAsia="en-GB"/>
            </w:rPr>
          </w:pPr>
          <w:hyperlink w:anchor="_Toc151704487" w:history="1">
            <w:r w:rsidR="006C78B9" w:rsidRPr="004C1E9D">
              <w:rPr>
                <w:rStyle w:val="Hyperlink"/>
                <w:noProof/>
              </w:rPr>
              <w:t>Network Approval</w:t>
            </w:r>
            <w:r w:rsidR="006C78B9">
              <w:rPr>
                <w:noProof/>
                <w:webHidden/>
              </w:rPr>
              <w:tab/>
            </w:r>
            <w:r w:rsidR="006C78B9">
              <w:rPr>
                <w:noProof/>
                <w:webHidden/>
              </w:rPr>
              <w:fldChar w:fldCharType="begin"/>
            </w:r>
            <w:r w:rsidR="006C78B9">
              <w:rPr>
                <w:noProof/>
                <w:webHidden/>
              </w:rPr>
              <w:instrText xml:space="preserve"> PAGEREF _Toc151704487 \h </w:instrText>
            </w:r>
            <w:r w:rsidR="006C78B9">
              <w:rPr>
                <w:noProof/>
                <w:webHidden/>
              </w:rPr>
            </w:r>
            <w:r w:rsidR="006C78B9">
              <w:rPr>
                <w:noProof/>
                <w:webHidden/>
              </w:rPr>
              <w:fldChar w:fldCharType="separate"/>
            </w:r>
            <w:r w:rsidR="006C78B9">
              <w:rPr>
                <w:noProof/>
                <w:webHidden/>
              </w:rPr>
              <w:t>8</w:t>
            </w:r>
            <w:r w:rsidR="006C78B9">
              <w:rPr>
                <w:noProof/>
                <w:webHidden/>
              </w:rPr>
              <w:fldChar w:fldCharType="end"/>
            </w:r>
          </w:hyperlink>
        </w:p>
        <w:p w14:paraId="16E42C99" w14:textId="5837E8DD" w:rsidR="006C78B9" w:rsidRDefault="00000000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lang w:eastAsia="en-GB"/>
            </w:rPr>
          </w:pPr>
          <w:hyperlink w:anchor="_Toc151704488" w:history="1">
            <w:r w:rsidR="006C78B9" w:rsidRPr="004C1E9D">
              <w:rPr>
                <w:rStyle w:val="Hyperlink"/>
                <w:noProof/>
              </w:rPr>
              <w:t>Repeat Transmissions</w:t>
            </w:r>
            <w:r w:rsidR="006C78B9">
              <w:rPr>
                <w:noProof/>
                <w:webHidden/>
              </w:rPr>
              <w:tab/>
            </w:r>
            <w:r w:rsidR="006C78B9">
              <w:rPr>
                <w:noProof/>
                <w:webHidden/>
              </w:rPr>
              <w:fldChar w:fldCharType="begin"/>
            </w:r>
            <w:r w:rsidR="006C78B9">
              <w:rPr>
                <w:noProof/>
                <w:webHidden/>
              </w:rPr>
              <w:instrText xml:space="preserve"> PAGEREF _Toc151704488 \h </w:instrText>
            </w:r>
            <w:r w:rsidR="006C78B9">
              <w:rPr>
                <w:noProof/>
                <w:webHidden/>
              </w:rPr>
            </w:r>
            <w:r w:rsidR="006C78B9">
              <w:rPr>
                <w:noProof/>
                <w:webHidden/>
              </w:rPr>
              <w:fldChar w:fldCharType="separate"/>
            </w:r>
            <w:r w:rsidR="006C78B9">
              <w:rPr>
                <w:noProof/>
                <w:webHidden/>
              </w:rPr>
              <w:t>9</w:t>
            </w:r>
            <w:r w:rsidR="006C78B9">
              <w:rPr>
                <w:noProof/>
                <w:webHidden/>
              </w:rPr>
              <w:fldChar w:fldCharType="end"/>
            </w:r>
          </w:hyperlink>
        </w:p>
        <w:p w14:paraId="4A8FB1F6" w14:textId="2E8D4D77" w:rsidR="006C78B9" w:rsidRDefault="00000000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lang w:eastAsia="en-GB"/>
            </w:rPr>
          </w:pPr>
          <w:hyperlink w:anchor="_Toc151704489" w:history="1">
            <w:r w:rsidR="006C78B9" w:rsidRPr="004C1E9D">
              <w:rPr>
                <w:rStyle w:val="Hyperlink"/>
                <w:noProof/>
              </w:rPr>
              <w:t>Programmes without Transmissions (Template)</w:t>
            </w:r>
            <w:r w:rsidR="006C78B9">
              <w:rPr>
                <w:noProof/>
                <w:webHidden/>
              </w:rPr>
              <w:tab/>
            </w:r>
            <w:r w:rsidR="006C78B9">
              <w:rPr>
                <w:noProof/>
                <w:webHidden/>
              </w:rPr>
              <w:fldChar w:fldCharType="begin"/>
            </w:r>
            <w:r w:rsidR="006C78B9">
              <w:rPr>
                <w:noProof/>
                <w:webHidden/>
              </w:rPr>
              <w:instrText xml:space="preserve"> PAGEREF _Toc151704489 \h </w:instrText>
            </w:r>
            <w:r w:rsidR="006C78B9">
              <w:rPr>
                <w:noProof/>
                <w:webHidden/>
              </w:rPr>
            </w:r>
            <w:r w:rsidR="006C78B9">
              <w:rPr>
                <w:noProof/>
                <w:webHidden/>
              </w:rPr>
              <w:fldChar w:fldCharType="separate"/>
            </w:r>
            <w:r w:rsidR="006C78B9">
              <w:rPr>
                <w:noProof/>
                <w:webHidden/>
              </w:rPr>
              <w:t>9</w:t>
            </w:r>
            <w:r w:rsidR="006C78B9">
              <w:rPr>
                <w:noProof/>
                <w:webHidden/>
              </w:rPr>
              <w:fldChar w:fldCharType="end"/>
            </w:r>
          </w:hyperlink>
        </w:p>
        <w:p w14:paraId="3ABF74B5" w14:textId="05AB160B" w:rsidR="00681D70" w:rsidRDefault="00681D70">
          <w:r w:rsidRPr="00681D70">
            <w:rPr>
              <w:b/>
              <w:bCs/>
              <w:noProof/>
            </w:rPr>
            <w:fldChar w:fldCharType="end"/>
          </w:r>
        </w:p>
      </w:sdtContent>
    </w:sdt>
    <w:p w14:paraId="5DED1BCB" w14:textId="77777777" w:rsidR="006E2E2D" w:rsidRPr="00BB3179" w:rsidRDefault="002C6CDD" w:rsidP="00006210">
      <w:pPr>
        <w:pStyle w:val="Heading2"/>
      </w:pPr>
      <w:bookmarkStart w:id="0" w:name="_Toc151704475"/>
      <w:r w:rsidRPr="00BB3179">
        <w:t>Introduction</w:t>
      </w:r>
      <w:bookmarkEnd w:id="0"/>
    </w:p>
    <w:p w14:paraId="6C5024FE" w14:textId="77777777" w:rsidR="00406D6B" w:rsidRDefault="00406D6B" w:rsidP="00B22FC3">
      <w:r>
        <w:t>The Presentation Details form captures information required by</w:t>
      </w:r>
      <w:r w:rsidRPr="00406D6B">
        <w:t xml:space="preserve"> </w:t>
      </w:r>
      <w:r>
        <w:t xml:space="preserve">the continuity announcers and presentation areas at the transmitting network. </w:t>
      </w:r>
    </w:p>
    <w:p w14:paraId="27436404" w14:textId="26078536" w:rsidR="00CB6201" w:rsidRDefault="002C6CDD" w:rsidP="00B22FC3">
      <w:r>
        <w:t>Presentation Details need to be completed before your programme is transmitted.</w:t>
      </w:r>
      <w:r w:rsidR="00CB6201">
        <w:t xml:space="preserve"> </w:t>
      </w:r>
      <w:r w:rsidR="00E22451">
        <w:t xml:space="preserve">They also </w:t>
      </w:r>
      <w:r w:rsidR="00CB6201">
        <w:t xml:space="preserve">need to be completed per transmission. There is further information about how to copy presentation details from one </w:t>
      </w:r>
      <w:r w:rsidR="00CB6201" w:rsidRPr="008D55B4">
        <w:t xml:space="preserve">transmission to </w:t>
      </w:r>
      <w:r w:rsidR="00CB6201" w:rsidRPr="008D55B4">
        <w:rPr>
          <w:color w:val="000000" w:themeColor="text1"/>
        </w:rPr>
        <w:t xml:space="preserve">another on page </w:t>
      </w:r>
      <w:r w:rsidR="006C78B9">
        <w:rPr>
          <w:color w:val="000000" w:themeColor="text1"/>
        </w:rPr>
        <w:t>9</w:t>
      </w:r>
      <w:r w:rsidR="00CB6201" w:rsidRPr="008D55B4">
        <w:rPr>
          <w:color w:val="000000" w:themeColor="text1"/>
        </w:rPr>
        <w:t xml:space="preserve"> of </w:t>
      </w:r>
      <w:r w:rsidR="00CB6201" w:rsidRPr="008D55B4">
        <w:t>this guide.</w:t>
      </w:r>
    </w:p>
    <w:p w14:paraId="2FE3E1A4" w14:textId="77777777" w:rsidR="00B63795" w:rsidRPr="00B63795" w:rsidRDefault="00B63795" w:rsidP="008D55B4">
      <w:pPr>
        <w:jc w:val="both"/>
        <w:rPr>
          <w:sz w:val="16"/>
          <w:szCs w:val="16"/>
        </w:rPr>
      </w:pPr>
    </w:p>
    <w:p w14:paraId="5E4BBC83" w14:textId="77777777" w:rsidR="005519BF" w:rsidRDefault="005519BF">
      <w:pPr>
        <w:rPr>
          <w:rFonts w:eastAsiaTheme="majorEastAsia"/>
          <w:b/>
          <w:bCs/>
          <w:color w:val="4F81BD" w:themeColor="accent1"/>
          <w:sz w:val="26"/>
          <w:szCs w:val="26"/>
        </w:rPr>
      </w:pPr>
      <w:r>
        <w:br w:type="page"/>
      </w:r>
    </w:p>
    <w:p w14:paraId="200E0AC8" w14:textId="168DF063" w:rsidR="00681D70" w:rsidRPr="00BB3179" w:rsidRDefault="002C6CDD" w:rsidP="00681D70">
      <w:pPr>
        <w:pStyle w:val="Heading2"/>
        <w:rPr>
          <w:color w:val="365F91" w:themeColor="accent1" w:themeShade="BF"/>
        </w:rPr>
      </w:pPr>
      <w:bookmarkStart w:id="1" w:name="_Toc151704476"/>
      <w:r w:rsidRPr="00BB3179">
        <w:rPr>
          <w:color w:val="365F91" w:themeColor="accent1" w:themeShade="BF"/>
        </w:rPr>
        <w:lastRenderedPageBreak/>
        <w:t>Finding the Programme</w:t>
      </w:r>
      <w:bookmarkEnd w:id="1"/>
    </w:p>
    <w:p w14:paraId="55C04ECE" w14:textId="0CDD44C8" w:rsidR="002C6CDD" w:rsidRDefault="002C6CDD" w:rsidP="00B22FC3">
      <w:r>
        <w:t xml:space="preserve">To find your programme, </w:t>
      </w:r>
      <w:r w:rsidR="00406D6B">
        <w:t>click</w:t>
      </w:r>
      <w:r w:rsidR="00AB18EB">
        <w:t xml:space="preserve"> </w:t>
      </w:r>
      <w:r>
        <w:t>‘Programme/Transmission Search’ and enter the title and date of your transmission</w:t>
      </w:r>
      <w:r w:rsidR="007A049B">
        <w:t xml:space="preserve"> into both the ‘From’ and ‘To’ fields.</w:t>
      </w:r>
    </w:p>
    <w:p w14:paraId="69842A89" w14:textId="4EB89531" w:rsidR="00B63795" w:rsidRPr="003A1BCD" w:rsidRDefault="002C6CDD" w:rsidP="00B22FC3">
      <w:r>
        <w:t xml:space="preserve">Click ‘Pres Details’ link </w:t>
      </w:r>
      <w:r w:rsidR="00406D6B">
        <w:t>related to the</w:t>
      </w:r>
      <w:r>
        <w:t xml:space="preserve"> relevant programm</w:t>
      </w:r>
      <w:r w:rsidR="00FC6053">
        <w:t>e</w:t>
      </w:r>
      <w:r w:rsidR="00EF749F" w:rsidRPr="00587B3C">
        <w:t>:</w:t>
      </w:r>
    </w:p>
    <w:p w14:paraId="036B24E0" w14:textId="64A6DDDC" w:rsidR="004B27A8" w:rsidRDefault="004B27A8" w:rsidP="004B27A8"/>
    <w:p w14:paraId="7D20BC5D" w14:textId="33F85182" w:rsidR="004B27A8" w:rsidRPr="004B27A8" w:rsidRDefault="009E00A2" w:rsidP="004B27A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5BA9CA" wp14:editId="2D620207">
                <wp:simplePos x="0" y="0"/>
                <wp:positionH relativeFrom="column">
                  <wp:posOffset>1925052</wp:posOffset>
                </wp:positionH>
                <wp:positionV relativeFrom="paragraph">
                  <wp:posOffset>-1</wp:posOffset>
                </wp:positionV>
                <wp:extent cx="1100889" cy="1443789"/>
                <wp:effectExtent l="0" t="0" r="80645" b="6159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0889" cy="14437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47D2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151.6pt;margin-top:0;width:86.7pt;height:113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" strokecolor="#4579b8 [3044]">
                <v:stroke endarrow="block"/>
              </v:shape>
            </w:pict>
          </mc:Fallback>
        </mc:AlternateContent>
      </w:r>
      <w:r w:rsidR="00B368B0">
        <w:rPr>
          <w:noProof/>
        </w:rPr>
        <w:drawing>
          <wp:inline distT="0" distB="0" distL="0" distR="0" wp14:anchorId="107AA4CB" wp14:editId="5CF2ACA1">
            <wp:extent cx="5731510" cy="1840865"/>
            <wp:effectExtent l="0" t="0" r="2540" b="698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4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E2416" w14:textId="5F7368B1" w:rsidR="002C6CDD" w:rsidRPr="00BB3179" w:rsidRDefault="002C6CDD" w:rsidP="002C6CDD">
      <w:pPr>
        <w:pStyle w:val="Heading2"/>
        <w:rPr>
          <w:color w:val="365F91" w:themeColor="accent1" w:themeShade="BF"/>
        </w:rPr>
      </w:pPr>
      <w:bookmarkStart w:id="2" w:name="_Toc151704477"/>
      <w:r w:rsidRPr="00BB3179">
        <w:rPr>
          <w:color w:val="365F91" w:themeColor="accent1" w:themeShade="BF"/>
        </w:rPr>
        <w:t>Completing the Pres</w:t>
      </w:r>
      <w:r w:rsidR="00406D6B" w:rsidRPr="00BB3179">
        <w:rPr>
          <w:color w:val="365F91" w:themeColor="accent1" w:themeShade="BF"/>
        </w:rPr>
        <w:t>entation</w:t>
      </w:r>
      <w:r w:rsidRPr="00BB3179">
        <w:rPr>
          <w:color w:val="365F91" w:themeColor="accent1" w:themeShade="BF"/>
        </w:rPr>
        <w:t xml:space="preserve"> Details Form</w:t>
      </w:r>
      <w:bookmarkEnd w:id="2"/>
    </w:p>
    <w:p w14:paraId="679D64A6" w14:textId="04B19F88" w:rsidR="00CB6201" w:rsidRDefault="002C6CDD" w:rsidP="00B22FC3">
      <w:r>
        <w:t xml:space="preserve">Some of the fields </w:t>
      </w:r>
      <w:r w:rsidR="00406D6B">
        <w:t>are pre-</w:t>
      </w:r>
      <w:r>
        <w:t>populated</w:t>
      </w:r>
      <w:r w:rsidR="00406D6B">
        <w:t>. This information is</w:t>
      </w:r>
      <w:r>
        <w:t xml:space="preserve"> pulled through from </w:t>
      </w:r>
      <w:r w:rsidR="003A0AF3">
        <w:t>other parts</w:t>
      </w:r>
      <w:r w:rsidR="00CB6201">
        <w:t xml:space="preserve"> of</w:t>
      </w:r>
      <w:r w:rsidR="003A0AF3">
        <w:t xml:space="preserve"> </w:t>
      </w:r>
      <w:r w:rsidR="00406D6B">
        <w:t>Proteus and can be edited by the relevant network on the appropriate page.</w:t>
      </w:r>
      <w:r>
        <w:t xml:space="preserve"> </w:t>
      </w:r>
    </w:p>
    <w:p w14:paraId="42AB58DA" w14:textId="153B63B4" w:rsidR="00F04FED" w:rsidRDefault="00B63795" w:rsidP="00CB620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8D46AA" wp14:editId="6A6B12F2">
                <wp:simplePos x="0" y="0"/>
                <wp:positionH relativeFrom="column">
                  <wp:posOffset>2755900</wp:posOffset>
                </wp:positionH>
                <wp:positionV relativeFrom="paragraph">
                  <wp:posOffset>114300</wp:posOffset>
                </wp:positionV>
                <wp:extent cx="1422400" cy="311150"/>
                <wp:effectExtent l="0" t="0" r="82550" b="698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2400" cy="311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E8340" id="Straight Arrow Connector 21" o:spid="_x0000_s1026" type="#_x0000_t32" style="position:absolute;margin-left:217pt;margin-top:9pt;width:112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" strokecolor="#4579b8 [3044]">
                <v:stroke endarrow="block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7593F994" wp14:editId="04D40190">
            <wp:simplePos x="0" y="0"/>
            <wp:positionH relativeFrom="margin">
              <wp:posOffset>901700</wp:posOffset>
            </wp:positionH>
            <wp:positionV relativeFrom="paragraph">
              <wp:posOffset>425450</wp:posOffset>
            </wp:positionV>
            <wp:extent cx="3498850" cy="3388995"/>
            <wp:effectExtent l="0" t="0" r="6350" b="1905"/>
            <wp:wrapTight wrapText="bothSides">
              <wp:wrapPolygon edited="0">
                <wp:start x="0" y="0"/>
                <wp:lineTo x="0" y="21491"/>
                <wp:lineTo x="21522" y="21491"/>
                <wp:lineTo x="2152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18" b="-26"/>
                    <a:stretch/>
                  </pic:blipFill>
                  <pic:spPr bwMode="auto">
                    <a:xfrm>
                      <a:off x="0" y="0"/>
                      <a:ext cx="3498850" cy="3388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01">
        <w:t>Click ‘Edit’ to</w:t>
      </w:r>
      <w:r w:rsidR="00E22451">
        <w:t xml:space="preserve"> add information </w:t>
      </w:r>
      <w:r w:rsidR="00CB6201">
        <w:t>to the form:</w:t>
      </w:r>
      <w:r w:rsidR="00A22713">
        <w:br/>
      </w:r>
    </w:p>
    <w:p w14:paraId="427C7C83" w14:textId="77777777" w:rsidR="00C346B0" w:rsidRDefault="00C346B0" w:rsidP="002C6CDD"/>
    <w:p w14:paraId="3CC174D9" w14:textId="77777777" w:rsidR="00C346B0" w:rsidRDefault="00C346B0" w:rsidP="002C6CDD"/>
    <w:p w14:paraId="64AC78B4" w14:textId="77777777" w:rsidR="00C346B0" w:rsidRDefault="00C346B0" w:rsidP="002C6CDD"/>
    <w:p w14:paraId="479F835B" w14:textId="77777777" w:rsidR="00C346B0" w:rsidRDefault="00C346B0" w:rsidP="002C6CDD"/>
    <w:p w14:paraId="4D7F1E76" w14:textId="77777777" w:rsidR="00C346B0" w:rsidRDefault="00C346B0" w:rsidP="002C6CDD"/>
    <w:p w14:paraId="20C07DFE" w14:textId="77777777" w:rsidR="00C346B0" w:rsidRDefault="00C346B0" w:rsidP="002C6CDD"/>
    <w:p w14:paraId="13AE4D0C" w14:textId="77777777" w:rsidR="00C346B0" w:rsidRDefault="00C346B0" w:rsidP="002C6CDD"/>
    <w:p w14:paraId="20CE7BAF" w14:textId="77777777" w:rsidR="00C346B0" w:rsidRDefault="00C346B0" w:rsidP="002C6CDD"/>
    <w:p w14:paraId="2C6BB680" w14:textId="77777777" w:rsidR="00C346B0" w:rsidRDefault="00C346B0" w:rsidP="002C6CDD"/>
    <w:p w14:paraId="3B4522BE" w14:textId="77777777" w:rsidR="00C346B0" w:rsidRDefault="00C346B0" w:rsidP="002C6CDD"/>
    <w:p w14:paraId="6652AF7C" w14:textId="77777777" w:rsidR="00C346B0" w:rsidRPr="00B63795" w:rsidRDefault="00C346B0" w:rsidP="002C6CDD">
      <w:pPr>
        <w:rPr>
          <w:sz w:val="16"/>
          <w:szCs w:val="16"/>
        </w:rPr>
      </w:pPr>
    </w:p>
    <w:p w14:paraId="4BCD5396" w14:textId="77777777" w:rsidR="00DF336A" w:rsidRDefault="00DF336A">
      <w:r>
        <w:br w:type="page"/>
      </w:r>
    </w:p>
    <w:p w14:paraId="5671CA0A" w14:textId="2DE881EE" w:rsidR="005B1188" w:rsidRDefault="005B1188" w:rsidP="002C6CDD">
      <w:r>
        <w:lastRenderedPageBreak/>
        <w:t>The screen will now be active for you to edit</w:t>
      </w:r>
      <w:r w:rsidR="005E2755">
        <w:t>:</w:t>
      </w:r>
    </w:p>
    <w:p w14:paraId="0D23076F" w14:textId="547CE533" w:rsidR="00F04FED" w:rsidRDefault="003873BF" w:rsidP="002C6CDD">
      <w:r>
        <w:rPr>
          <w:noProof/>
        </w:rPr>
        <w:drawing>
          <wp:inline distT="0" distB="0" distL="0" distR="0" wp14:anchorId="0346BCE7" wp14:editId="4BC98E7C">
            <wp:extent cx="5731510" cy="3910408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1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0E992" w14:textId="77777777" w:rsidR="00C346B0" w:rsidRPr="00BB3179" w:rsidRDefault="00C346B0" w:rsidP="00C346B0">
      <w:pPr>
        <w:pStyle w:val="Heading2"/>
        <w:rPr>
          <w:color w:val="365F91" w:themeColor="accent1" w:themeShade="BF"/>
        </w:rPr>
      </w:pPr>
      <w:bookmarkStart w:id="3" w:name="_Toc151704478"/>
      <w:r w:rsidRPr="00BB3179">
        <w:rPr>
          <w:color w:val="365F91" w:themeColor="accent1" w:themeShade="BF"/>
        </w:rPr>
        <w:t>Primary Contact</w:t>
      </w:r>
      <w:bookmarkEnd w:id="3"/>
    </w:p>
    <w:p w14:paraId="366D3B04" w14:textId="7BD3FF96" w:rsidR="00C346B0" w:rsidRDefault="003A0AF3" w:rsidP="00B22FC3">
      <w:r>
        <w:t>Enter the primary contact details</w:t>
      </w:r>
      <w:r w:rsidR="0094138A">
        <w:t>. This is the contact information</w:t>
      </w:r>
      <w:r w:rsidR="00361457">
        <w:t xml:space="preserve"> for</w:t>
      </w:r>
      <w:r w:rsidR="0094138A" w:rsidRPr="008D55B4">
        <w:t xml:space="preserve"> the time of transmission.</w:t>
      </w:r>
      <w:r w:rsidR="0094138A" w:rsidRPr="0094138A">
        <w:t xml:space="preserve"> T</w:t>
      </w:r>
      <w:r>
        <w:t xml:space="preserve">hese are </w:t>
      </w:r>
      <w:r w:rsidR="0094138A">
        <w:t xml:space="preserve">mandatory fields. </w:t>
      </w:r>
      <w:r>
        <w:t xml:space="preserve"> </w:t>
      </w:r>
    </w:p>
    <w:p w14:paraId="177DCC0B" w14:textId="77777777" w:rsidR="003A0AF3" w:rsidRDefault="003A0AF3" w:rsidP="00B22FC3">
      <w:r>
        <w:t xml:space="preserve">You may choose to enter a secondary </w:t>
      </w:r>
      <w:r w:rsidR="0094138A">
        <w:t>contact, although this is not mandatory.</w:t>
      </w:r>
    </w:p>
    <w:p w14:paraId="50096F54" w14:textId="77777777" w:rsidR="00F04FED" w:rsidRDefault="00F04FED" w:rsidP="003873BF">
      <w:r>
        <w:rPr>
          <w:noProof/>
        </w:rPr>
        <w:drawing>
          <wp:inline distT="0" distB="0" distL="0" distR="0" wp14:anchorId="0E6BF71B" wp14:editId="5EF378EF">
            <wp:extent cx="5731510" cy="590909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9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0BF3D" w14:textId="77777777" w:rsidR="00C346B0" w:rsidRPr="00BB3179" w:rsidRDefault="00C346B0" w:rsidP="008D55B4">
      <w:pPr>
        <w:pStyle w:val="Heading2"/>
        <w:jc w:val="both"/>
        <w:rPr>
          <w:color w:val="365F91" w:themeColor="accent1" w:themeShade="BF"/>
        </w:rPr>
      </w:pPr>
      <w:bookmarkStart w:id="4" w:name="_Toc151704479"/>
      <w:r w:rsidRPr="00BB3179">
        <w:rPr>
          <w:color w:val="365F91" w:themeColor="accent1" w:themeShade="BF"/>
        </w:rPr>
        <w:t>LUFs Indicator</w:t>
      </w:r>
      <w:bookmarkEnd w:id="4"/>
      <w:r w:rsidRPr="00BB3179">
        <w:rPr>
          <w:color w:val="365F91" w:themeColor="accent1" w:themeShade="BF"/>
        </w:rPr>
        <w:t xml:space="preserve"> </w:t>
      </w:r>
    </w:p>
    <w:p w14:paraId="58B532D8" w14:textId="2EF51888" w:rsidR="0094138A" w:rsidRDefault="0094138A" w:rsidP="00B22FC3">
      <w:r>
        <w:t>If</w:t>
      </w:r>
      <w:r w:rsidR="003A0AF3">
        <w:t xml:space="preserve"> your programme </w:t>
      </w:r>
      <w:r>
        <w:t>meets</w:t>
      </w:r>
      <w:r w:rsidR="003A0AF3">
        <w:t xml:space="preserve"> the relevant</w:t>
      </w:r>
      <w:r w:rsidR="00361457">
        <w:t xml:space="preserve"> loudness</w:t>
      </w:r>
      <w:r w:rsidR="003A0AF3">
        <w:t xml:space="preserve"> criteria</w:t>
      </w:r>
      <w:r>
        <w:t xml:space="preserve">, tick the check box. </w:t>
      </w:r>
    </w:p>
    <w:p w14:paraId="3A6C5E56" w14:textId="77777777" w:rsidR="003A0AF3" w:rsidRDefault="003A0AF3" w:rsidP="00B22FC3">
      <w:r>
        <w:t xml:space="preserve">If you do not tick the box, Proteus will prompt you to double check this before </w:t>
      </w:r>
      <w:r w:rsidR="0094138A">
        <w:t xml:space="preserve">you confirm all the information in the form is complete. </w:t>
      </w:r>
      <w:r w:rsidR="00D008BA">
        <w:t xml:space="preserve"> </w:t>
      </w:r>
    </w:p>
    <w:p w14:paraId="48DF23B2" w14:textId="77777777" w:rsidR="00C346B0" w:rsidRDefault="00C346B0" w:rsidP="002C6CDD">
      <w:r>
        <w:rPr>
          <w:noProof/>
        </w:rPr>
        <w:drawing>
          <wp:inline distT="0" distB="0" distL="0" distR="0" wp14:anchorId="3D735685" wp14:editId="0CCB0329">
            <wp:extent cx="5734050" cy="3333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b="71726"/>
                    <a:stretch/>
                  </pic:blipFill>
                  <pic:spPr bwMode="auto">
                    <a:xfrm>
                      <a:off x="0" y="0"/>
                      <a:ext cx="5731510" cy="3332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71C3A3" w14:textId="77777777" w:rsidR="00C346B0" w:rsidRPr="00B63795" w:rsidRDefault="00C346B0" w:rsidP="002C6CDD">
      <w:pPr>
        <w:rPr>
          <w:sz w:val="16"/>
          <w:szCs w:val="16"/>
        </w:rPr>
      </w:pPr>
    </w:p>
    <w:p w14:paraId="300596E2" w14:textId="77777777" w:rsidR="00EF749F" w:rsidRDefault="00EF749F">
      <w:pPr>
        <w:rPr>
          <w:rFonts w:eastAsiaTheme="majorEastAsia"/>
          <w:b/>
          <w:bCs/>
          <w:color w:val="4F81BD" w:themeColor="accent1"/>
          <w:sz w:val="26"/>
          <w:szCs w:val="26"/>
        </w:rPr>
      </w:pPr>
      <w:r>
        <w:br w:type="page"/>
      </w:r>
    </w:p>
    <w:p w14:paraId="6F6B2219" w14:textId="1A404E39" w:rsidR="00C346B0" w:rsidRPr="00BB3179" w:rsidRDefault="00C346B0" w:rsidP="00C346B0">
      <w:pPr>
        <w:pStyle w:val="Heading2"/>
        <w:rPr>
          <w:color w:val="365F91" w:themeColor="accent1" w:themeShade="BF"/>
        </w:rPr>
      </w:pPr>
      <w:bookmarkStart w:id="5" w:name="_Toc151704480"/>
      <w:r w:rsidRPr="00BB3179">
        <w:rPr>
          <w:color w:val="365F91" w:themeColor="accent1" w:themeShade="BF"/>
        </w:rPr>
        <w:lastRenderedPageBreak/>
        <w:t>Technical &amp; Presentation Notes</w:t>
      </w:r>
      <w:bookmarkEnd w:id="5"/>
    </w:p>
    <w:p w14:paraId="408902C6" w14:textId="77777777" w:rsidR="00B63795" w:rsidRPr="00B63795" w:rsidRDefault="0094138A" w:rsidP="00B22FC3">
      <w:pPr>
        <w:pStyle w:val="NoSpacing"/>
        <w:rPr>
          <w:color w:val="000000" w:themeColor="text1"/>
          <w:sz w:val="16"/>
          <w:szCs w:val="16"/>
        </w:rPr>
      </w:pPr>
      <w:r>
        <w:t>Us</w:t>
      </w:r>
      <w:r w:rsidR="00574743">
        <w:t>e</w:t>
      </w:r>
      <w:r>
        <w:t xml:space="preserve"> this field to </w:t>
      </w:r>
      <w:r w:rsidR="00574743">
        <w:t xml:space="preserve">flag to </w:t>
      </w:r>
      <w:r>
        <w:t xml:space="preserve">the </w:t>
      </w:r>
      <w:r w:rsidR="00574743">
        <w:t>c</w:t>
      </w:r>
      <w:r>
        <w:t xml:space="preserve">ontinuity </w:t>
      </w:r>
      <w:r w:rsidR="00574743">
        <w:t>a</w:t>
      </w:r>
      <w:r>
        <w:t>nnouncer information such as</w:t>
      </w:r>
      <w:r w:rsidR="00574743">
        <w:t>:</w:t>
      </w:r>
      <w:r>
        <w:t xml:space="preserve"> </w:t>
      </w:r>
      <w:r w:rsidR="00020073">
        <w:br/>
      </w:r>
    </w:p>
    <w:p w14:paraId="4E96ADBF" w14:textId="77777777" w:rsidR="00B63795" w:rsidRDefault="00B63795" w:rsidP="00B22FC3">
      <w:pPr>
        <w:pStyle w:val="NoSpacing"/>
        <w:rPr>
          <w:color w:val="000000" w:themeColor="text1"/>
        </w:rPr>
      </w:pPr>
      <w:r>
        <w:rPr>
          <w:color w:val="000000" w:themeColor="text1"/>
        </w:rPr>
        <w:t>U</w:t>
      </w:r>
      <w:r w:rsidR="00020073" w:rsidRPr="005B1188">
        <w:rPr>
          <w:color w:val="000000" w:themeColor="text1"/>
        </w:rPr>
        <w:t>nusually long silences, the deliberate use of distortion, poor quality archive material and the use of either Big Ben or the GTS (pips).</w:t>
      </w:r>
      <w:r w:rsidR="00F220C2" w:rsidRPr="005B1188">
        <w:rPr>
          <w:color w:val="000000" w:themeColor="text1"/>
        </w:rPr>
        <w:t xml:space="preserve">  </w:t>
      </w:r>
    </w:p>
    <w:p w14:paraId="7C0809C5" w14:textId="2A51159D" w:rsidR="003873BF" w:rsidRDefault="003023CE" w:rsidP="00B22FC3">
      <w:pPr>
        <w:pStyle w:val="NoSpacing"/>
        <w:rPr>
          <w:color w:val="000000" w:themeColor="text1"/>
        </w:rPr>
      </w:pPr>
      <w:r w:rsidRPr="005B1188">
        <w:rPr>
          <w:color w:val="000000" w:themeColor="text1"/>
        </w:rPr>
        <w:br/>
      </w:r>
      <w:r w:rsidR="00F220C2" w:rsidRPr="005B1188">
        <w:rPr>
          <w:color w:val="000000" w:themeColor="text1"/>
        </w:rPr>
        <w:t xml:space="preserve">The field should also be used to </w:t>
      </w:r>
      <w:r w:rsidRPr="005B1188">
        <w:rPr>
          <w:color w:val="000000" w:themeColor="text1"/>
        </w:rPr>
        <w:t xml:space="preserve">provide instructions to the announcer such as whether </w:t>
      </w:r>
      <w:r w:rsidR="00C57EBB" w:rsidRPr="005B1188">
        <w:rPr>
          <w:color w:val="000000" w:themeColor="text1"/>
        </w:rPr>
        <w:t>announcements need to start</w:t>
      </w:r>
      <w:r w:rsidR="00361457">
        <w:rPr>
          <w:color w:val="000000" w:themeColor="text1"/>
        </w:rPr>
        <w:t xml:space="preserve"> or </w:t>
      </w:r>
      <w:r w:rsidR="00C57EBB" w:rsidRPr="005B1188">
        <w:rPr>
          <w:color w:val="000000" w:themeColor="text1"/>
        </w:rPr>
        <w:t xml:space="preserve">end at a particular time or </w:t>
      </w:r>
      <w:r w:rsidRPr="005B1188">
        <w:rPr>
          <w:color w:val="000000" w:themeColor="text1"/>
        </w:rPr>
        <w:t>should be read over music</w:t>
      </w:r>
      <w:r w:rsidR="00CB3DC8" w:rsidRPr="005B1188">
        <w:rPr>
          <w:color w:val="000000" w:themeColor="text1"/>
        </w:rPr>
        <w:t>.</w:t>
      </w:r>
    </w:p>
    <w:p w14:paraId="03B6EABA" w14:textId="77777777" w:rsidR="00B63795" w:rsidRPr="00B63795" w:rsidRDefault="00B63795" w:rsidP="00B63795">
      <w:pPr>
        <w:pStyle w:val="NoSpacing"/>
        <w:rPr>
          <w:color w:val="000000" w:themeColor="text1"/>
          <w:sz w:val="16"/>
          <w:szCs w:val="16"/>
        </w:rPr>
      </w:pPr>
    </w:p>
    <w:p w14:paraId="3EFB046B" w14:textId="6577F92E" w:rsidR="00361457" w:rsidRPr="0094138A" w:rsidRDefault="00F04FED" w:rsidP="00361457">
      <w:r>
        <w:rPr>
          <w:noProof/>
        </w:rPr>
        <w:drawing>
          <wp:inline distT="0" distB="0" distL="0" distR="0" wp14:anchorId="63450360" wp14:editId="699F5EA7">
            <wp:extent cx="5734050" cy="82685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29885"/>
                    <a:stretch/>
                  </pic:blipFill>
                  <pic:spPr bwMode="auto">
                    <a:xfrm>
                      <a:off x="0" y="0"/>
                      <a:ext cx="5731510" cy="8264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61457">
        <w:t xml:space="preserve">If no information is entered, this field will not be visible after </w:t>
      </w:r>
      <w:r w:rsidR="00361457" w:rsidRPr="007C465E">
        <w:t xml:space="preserve">you click </w:t>
      </w:r>
      <w:r w:rsidR="004B27A8" w:rsidRPr="007C465E">
        <w:t>‘S</w:t>
      </w:r>
      <w:r w:rsidR="00361457" w:rsidRPr="007C465E">
        <w:t>ave</w:t>
      </w:r>
      <w:r w:rsidR="004B27A8" w:rsidRPr="007C465E">
        <w:t>’</w:t>
      </w:r>
      <w:r w:rsidR="00361457" w:rsidRPr="007C465E">
        <w:t>.</w:t>
      </w:r>
      <w:r w:rsidR="00361457">
        <w:t xml:space="preserve"> </w:t>
      </w:r>
    </w:p>
    <w:p w14:paraId="27B96D67" w14:textId="3C870DAF" w:rsidR="00B22FC3" w:rsidRPr="00BB3179" w:rsidRDefault="00C346B0" w:rsidP="00B22FC3">
      <w:pPr>
        <w:pStyle w:val="Heading2"/>
        <w:rPr>
          <w:color w:val="365F91" w:themeColor="accent1" w:themeShade="BF"/>
        </w:rPr>
      </w:pPr>
      <w:bookmarkStart w:id="6" w:name="_Toc151704481"/>
      <w:bookmarkStart w:id="7" w:name="_Hlk142374824"/>
      <w:r w:rsidRPr="00BB3179">
        <w:rPr>
          <w:color w:val="365F91" w:themeColor="accent1" w:themeShade="BF"/>
        </w:rPr>
        <w:t>Opening/Closing Announcements and Parts</w:t>
      </w:r>
      <w:bookmarkEnd w:id="6"/>
    </w:p>
    <w:p w14:paraId="59B57CB7" w14:textId="77777777" w:rsidR="00B22FC3" w:rsidRDefault="00B22FC3" w:rsidP="00B22FC3">
      <w:r w:rsidRPr="00587B3C">
        <w:t>Please note that opening and closing announcements are not obligatory.</w:t>
      </w:r>
    </w:p>
    <w:p w14:paraId="519D6A59" w14:textId="108246D2" w:rsidR="004B27A8" w:rsidRPr="007C465E" w:rsidRDefault="0094138A" w:rsidP="002C6CDD">
      <w:pPr>
        <w:rPr>
          <w:strike/>
          <w:color w:val="000000" w:themeColor="text1"/>
        </w:rPr>
      </w:pPr>
      <w:r w:rsidRPr="005B1188">
        <w:rPr>
          <w:color w:val="000000" w:themeColor="text1"/>
        </w:rPr>
        <w:t>E</w:t>
      </w:r>
      <w:r w:rsidR="003873BF" w:rsidRPr="005B1188">
        <w:rPr>
          <w:color w:val="000000" w:themeColor="text1"/>
        </w:rPr>
        <w:t>nter</w:t>
      </w:r>
      <w:r w:rsidR="00F04FED" w:rsidRPr="005B1188">
        <w:rPr>
          <w:color w:val="000000" w:themeColor="text1"/>
        </w:rPr>
        <w:t xml:space="preserve"> the opening announcement</w:t>
      </w:r>
      <w:r w:rsidR="00C615B2" w:rsidRPr="005B1188">
        <w:rPr>
          <w:color w:val="000000" w:themeColor="text1"/>
        </w:rPr>
        <w:t xml:space="preserve"> </w:t>
      </w:r>
      <w:r w:rsidR="0074446E" w:rsidRPr="004B27A8">
        <w:rPr>
          <w:color w:val="000000" w:themeColor="text1"/>
        </w:rPr>
        <w:t xml:space="preserve">which </w:t>
      </w:r>
      <w:r w:rsidR="003F3A11" w:rsidRPr="004B27A8">
        <w:rPr>
          <w:color w:val="000000" w:themeColor="text1"/>
        </w:rPr>
        <w:t>you want</w:t>
      </w:r>
      <w:r w:rsidR="007C465E">
        <w:rPr>
          <w:color w:val="000000" w:themeColor="text1"/>
        </w:rPr>
        <w:t xml:space="preserve"> </w:t>
      </w:r>
      <w:r w:rsidR="00361457">
        <w:rPr>
          <w:color w:val="000000" w:themeColor="text1"/>
        </w:rPr>
        <w:t>the</w:t>
      </w:r>
      <w:r w:rsidR="00C615B2" w:rsidRPr="005B1188">
        <w:rPr>
          <w:color w:val="000000" w:themeColor="text1"/>
        </w:rPr>
        <w:t xml:space="preserve"> </w:t>
      </w:r>
      <w:r w:rsidR="0074446E" w:rsidRPr="005B1188">
        <w:rPr>
          <w:color w:val="000000" w:themeColor="text1"/>
        </w:rPr>
        <w:t>continuity</w:t>
      </w:r>
      <w:r w:rsidR="00361457">
        <w:rPr>
          <w:color w:val="000000" w:themeColor="text1"/>
        </w:rPr>
        <w:t xml:space="preserve"> announcer</w:t>
      </w:r>
      <w:r w:rsidR="003F3A11" w:rsidRPr="005B1188">
        <w:rPr>
          <w:color w:val="000000" w:themeColor="text1"/>
        </w:rPr>
        <w:t xml:space="preserve"> to read</w:t>
      </w:r>
      <w:r w:rsidR="007C465E">
        <w:rPr>
          <w:color w:val="000000" w:themeColor="text1"/>
        </w:rPr>
        <w:t>:</w:t>
      </w:r>
      <w:r w:rsidR="0074446E" w:rsidRPr="005B1188">
        <w:rPr>
          <w:color w:val="000000" w:themeColor="text1"/>
        </w:rPr>
        <w:t xml:space="preserve"> </w:t>
      </w:r>
    </w:p>
    <w:bookmarkEnd w:id="7"/>
    <w:p w14:paraId="54A73028" w14:textId="77777777" w:rsidR="00F04FED" w:rsidRDefault="00F04FED" w:rsidP="002C6CDD">
      <w:r>
        <w:rPr>
          <w:noProof/>
        </w:rPr>
        <w:drawing>
          <wp:inline distT="0" distB="0" distL="0" distR="0" wp14:anchorId="21FF1246" wp14:editId="516CC698">
            <wp:extent cx="5731510" cy="2243004"/>
            <wp:effectExtent l="0" t="0" r="254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43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F47C6" w14:textId="77777777" w:rsidR="00681D70" w:rsidRPr="00BB3179" w:rsidRDefault="00D008BA" w:rsidP="00681D70">
      <w:pPr>
        <w:pStyle w:val="Heading3"/>
        <w:rPr>
          <w:color w:val="365F91" w:themeColor="accent1" w:themeShade="BF"/>
          <w:sz w:val="26"/>
          <w:szCs w:val="26"/>
        </w:rPr>
      </w:pPr>
      <w:bookmarkStart w:id="8" w:name="_Toc151704482"/>
      <w:r w:rsidRPr="00BB3179">
        <w:rPr>
          <w:color w:val="365F91" w:themeColor="accent1" w:themeShade="BF"/>
          <w:sz w:val="26"/>
          <w:szCs w:val="26"/>
        </w:rPr>
        <w:t>Adding Parts</w:t>
      </w:r>
      <w:bookmarkEnd w:id="8"/>
    </w:p>
    <w:p w14:paraId="2039EE34" w14:textId="77777777" w:rsidR="00B63795" w:rsidRDefault="0094138A" w:rsidP="00B22FC3">
      <w:pPr>
        <w:rPr>
          <w:color w:val="000000" w:themeColor="text1"/>
        </w:rPr>
      </w:pPr>
      <w:r w:rsidRPr="009C6646">
        <w:rPr>
          <w:color w:val="000000" w:themeColor="text1"/>
        </w:rPr>
        <w:t xml:space="preserve">Your programme </w:t>
      </w:r>
      <w:r w:rsidR="0064340F" w:rsidRPr="009C6646">
        <w:rPr>
          <w:color w:val="000000" w:themeColor="text1"/>
        </w:rPr>
        <w:t xml:space="preserve">may </w:t>
      </w:r>
      <w:r w:rsidRPr="009C6646">
        <w:rPr>
          <w:color w:val="000000" w:themeColor="text1"/>
        </w:rPr>
        <w:t>be made up of</w:t>
      </w:r>
      <w:r w:rsidR="009C6646">
        <w:rPr>
          <w:color w:val="000000" w:themeColor="text1"/>
        </w:rPr>
        <w:t xml:space="preserve"> </w:t>
      </w:r>
      <w:r w:rsidRPr="009C6646">
        <w:rPr>
          <w:color w:val="000000" w:themeColor="text1"/>
        </w:rPr>
        <w:t xml:space="preserve">one or more audio parts. </w:t>
      </w:r>
      <w:r w:rsidR="00913821" w:rsidRPr="009C6646">
        <w:rPr>
          <w:color w:val="000000" w:themeColor="text1"/>
        </w:rPr>
        <w:t xml:space="preserve"> </w:t>
      </w:r>
      <w:r w:rsidR="00BA4910" w:rsidRPr="009C6646">
        <w:rPr>
          <w:color w:val="000000" w:themeColor="text1"/>
        </w:rPr>
        <w:br/>
      </w:r>
      <w:r w:rsidR="00913821" w:rsidRPr="009C6646">
        <w:rPr>
          <w:color w:val="000000" w:themeColor="text1"/>
        </w:rPr>
        <w:t>The relevant network will notify you if your programme</w:t>
      </w:r>
      <w:r w:rsidR="00361457">
        <w:rPr>
          <w:color w:val="000000" w:themeColor="text1"/>
        </w:rPr>
        <w:t xml:space="preserve"> should be delivered </w:t>
      </w:r>
      <w:r w:rsidR="00913821" w:rsidRPr="009C6646">
        <w:rPr>
          <w:color w:val="000000" w:themeColor="text1"/>
        </w:rPr>
        <w:t>in multiple parts.</w:t>
      </w:r>
    </w:p>
    <w:p w14:paraId="72A13737" w14:textId="1B12618C" w:rsidR="00D008BA" w:rsidRPr="00B63795" w:rsidRDefault="0094138A" w:rsidP="00B22FC3">
      <w:pPr>
        <w:rPr>
          <w:color w:val="000000" w:themeColor="text1"/>
        </w:rPr>
      </w:pPr>
      <w:r w:rsidRPr="009C6646">
        <w:t xml:space="preserve">Where your programme is only one part, enter the ‘Audio In’ and ‘Audio Out’ information.  This ensures </w:t>
      </w:r>
      <w:r w:rsidR="00ED083A" w:rsidRPr="009C6646">
        <w:t xml:space="preserve">that </w:t>
      </w:r>
      <w:r w:rsidRPr="009C6646">
        <w:t xml:space="preserve">the </w:t>
      </w:r>
      <w:r w:rsidR="00ED083A" w:rsidRPr="009C6646">
        <w:t>Presentation team</w:t>
      </w:r>
      <w:r w:rsidRPr="009C6646">
        <w:t xml:space="preserve"> is aware of</w:t>
      </w:r>
      <w:r w:rsidR="00913821" w:rsidRPr="009C6646">
        <w:t xml:space="preserve"> </w:t>
      </w:r>
      <w:r w:rsidR="00ED083A" w:rsidRPr="009C6646">
        <w:t>how the audio starts and ends</w:t>
      </w:r>
      <w:r w:rsidR="009D1617" w:rsidRPr="009C6646">
        <w:t xml:space="preserve">, including references to </w:t>
      </w:r>
      <w:r w:rsidR="007F5D81" w:rsidRPr="009C6646">
        <w:t xml:space="preserve">any </w:t>
      </w:r>
      <w:r w:rsidR="009D1617" w:rsidRPr="009C6646">
        <w:t>music</w:t>
      </w:r>
      <w:r w:rsidR="0074446E" w:rsidRPr="009C6646">
        <w:t xml:space="preserve">, </w:t>
      </w:r>
      <w:r w:rsidR="007F5D81" w:rsidRPr="009C6646">
        <w:t>applause</w:t>
      </w:r>
      <w:r w:rsidR="0074446E" w:rsidRPr="009C6646">
        <w:t xml:space="preserve">, </w:t>
      </w:r>
      <w:r w:rsidR="009D1617" w:rsidRPr="009C6646">
        <w:t>fx</w:t>
      </w:r>
      <w:r w:rsidR="0074446E" w:rsidRPr="009C6646">
        <w:t>, etc</w:t>
      </w:r>
      <w:r w:rsidR="007F5D81" w:rsidRPr="009C6646">
        <w:t xml:space="preserve"> which start or end the programme</w:t>
      </w:r>
      <w:r w:rsidR="00DA434B" w:rsidRPr="009C6646">
        <w:t>.</w:t>
      </w:r>
      <w:r w:rsidR="005E76A0" w:rsidRPr="009C6646">
        <w:t xml:space="preserve"> </w:t>
      </w:r>
      <w:r w:rsidR="00DA434B" w:rsidRPr="009C6646">
        <w:t xml:space="preserve"> I</w:t>
      </w:r>
      <w:r w:rsidR="00357E8C" w:rsidRPr="009C6646">
        <w:t>t</w:t>
      </w:r>
      <w:r w:rsidR="006C78B9">
        <w:t xml:space="preserve"> is</w:t>
      </w:r>
      <w:r w:rsidR="005E76A0" w:rsidRPr="009C6646">
        <w:t xml:space="preserve"> essential that these fields</w:t>
      </w:r>
      <w:r w:rsidR="00DA434B" w:rsidRPr="009C6646">
        <w:t xml:space="preserve"> briefly but</w:t>
      </w:r>
      <w:r w:rsidR="005E76A0" w:rsidRPr="009C6646">
        <w:t xml:space="preserve"> accurately reflect the </w:t>
      </w:r>
      <w:r w:rsidR="00357E8C" w:rsidRPr="009C6646">
        <w:t xml:space="preserve">delivered </w:t>
      </w:r>
      <w:r w:rsidR="005E76A0" w:rsidRPr="009C6646">
        <w:t>audio</w:t>
      </w:r>
      <w:r w:rsidR="000C3847" w:rsidRPr="009C6646">
        <w:t>.</w:t>
      </w:r>
    </w:p>
    <w:p w14:paraId="2DD03357" w14:textId="6F08366E" w:rsidR="0094138A" w:rsidRPr="009C6646" w:rsidRDefault="0094138A" w:rsidP="00B22FC3">
      <w:pPr>
        <w:rPr>
          <w:color w:val="000000" w:themeColor="text1"/>
        </w:rPr>
      </w:pPr>
      <w:r w:rsidRPr="009C6646">
        <w:rPr>
          <w:color w:val="000000" w:themeColor="text1"/>
        </w:rPr>
        <w:lastRenderedPageBreak/>
        <w:t xml:space="preserve">The EOS (end of speech) field is </w:t>
      </w:r>
      <w:r w:rsidR="002749A0" w:rsidRPr="009C6646">
        <w:rPr>
          <w:color w:val="000000" w:themeColor="text1"/>
        </w:rPr>
        <w:t xml:space="preserve">used to indicate the timecode at which the last </w:t>
      </w:r>
      <w:r w:rsidR="009D1617" w:rsidRPr="009C6646">
        <w:rPr>
          <w:color w:val="000000" w:themeColor="text1"/>
        </w:rPr>
        <w:t>speech in the programme ends</w:t>
      </w:r>
      <w:r w:rsidR="00BA4910" w:rsidRPr="009C6646">
        <w:rPr>
          <w:color w:val="000000" w:themeColor="text1"/>
        </w:rPr>
        <w:t>, if it is followed by music</w:t>
      </w:r>
      <w:r w:rsidR="0074446E" w:rsidRPr="009C6646">
        <w:rPr>
          <w:color w:val="000000" w:themeColor="text1"/>
        </w:rPr>
        <w:t xml:space="preserve">, </w:t>
      </w:r>
      <w:r w:rsidR="00BA4910" w:rsidRPr="009C6646">
        <w:rPr>
          <w:color w:val="000000" w:themeColor="text1"/>
        </w:rPr>
        <w:t>applause</w:t>
      </w:r>
      <w:r w:rsidR="00EC0556" w:rsidRPr="009C6646">
        <w:rPr>
          <w:color w:val="000000" w:themeColor="text1"/>
        </w:rPr>
        <w:t xml:space="preserve"> or </w:t>
      </w:r>
      <w:r w:rsidR="00BA4910" w:rsidRPr="009C6646">
        <w:rPr>
          <w:color w:val="000000" w:themeColor="text1"/>
        </w:rPr>
        <w:t>fx</w:t>
      </w:r>
      <w:r w:rsidR="009D1617" w:rsidRPr="009C6646">
        <w:rPr>
          <w:color w:val="000000" w:themeColor="text1"/>
        </w:rPr>
        <w:t>.</w:t>
      </w:r>
      <w:r w:rsidR="00676F5C" w:rsidRPr="009C6646">
        <w:rPr>
          <w:color w:val="000000" w:themeColor="text1"/>
        </w:rPr>
        <w:t xml:space="preserve"> This field </w:t>
      </w:r>
      <w:r w:rsidR="00676F5C" w:rsidRPr="009C6646">
        <w:rPr>
          <w:color w:val="000000" w:themeColor="text1"/>
          <w:u w:val="single"/>
        </w:rPr>
        <w:t>only</w:t>
      </w:r>
      <w:r w:rsidR="00676F5C" w:rsidRPr="009C6646">
        <w:rPr>
          <w:color w:val="000000" w:themeColor="text1"/>
        </w:rPr>
        <w:t xml:space="preserve"> needs to be completed </w:t>
      </w:r>
      <w:r w:rsidR="00A8113F" w:rsidRPr="009C6646">
        <w:rPr>
          <w:color w:val="000000" w:themeColor="text1"/>
        </w:rPr>
        <w:t>if the programme does</w:t>
      </w:r>
      <w:r w:rsidR="00EC0556" w:rsidRPr="009C6646">
        <w:rPr>
          <w:color w:val="000000" w:themeColor="text1"/>
        </w:rPr>
        <w:t xml:space="preserve"> not </w:t>
      </w:r>
      <w:r w:rsidR="00A8113F" w:rsidRPr="009C6646">
        <w:rPr>
          <w:color w:val="000000" w:themeColor="text1"/>
        </w:rPr>
        <w:t>end with speech.</w:t>
      </w:r>
    </w:p>
    <w:p w14:paraId="274E5BE9" w14:textId="4D003698" w:rsidR="0094138A" w:rsidRDefault="0094138A" w:rsidP="00B22FC3">
      <w:pPr>
        <w:rPr>
          <w:color w:val="FF0000"/>
        </w:rPr>
      </w:pPr>
      <w:r>
        <w:t xml:space="preserve">The ‘Duration’ field is currently auto-populated with the programme slot duration, you should overwrite this with the </w:t>
      </w:r>
      <w:r w:rsidRPr="009C6646">
        <w:rPr>
          <w:color w:val="000000" w:themeColor="text1"/>
        </w:rPr>
        <w:t>actual</w:t>
      </w:r>
      <w:r w:rsidR="009D1617" w:rsidRPr="009C6646">
        <w:rPr>
          <w:color w:val="000000" w:themeColor="text1"/>
        </w:rPr>
        <w:t xml:space="preserve"> total</w:t>
      </w:r>
      <w:r w:rsidRPr="009C6646">
        <w:rPr>
          <w:color w:val="000000" w:themeColor="text1"/>
        </w:rPr>
        <w:t xml:space="preserve"> duration of your programme </w:t>
      </w:r>
      <w:r w:rsidR="009D1617" w:rsidRPr="009C6646">
        <w:rPr>
          <w:color w:val="000000" w:themeColor="text1"/>
        </w:rPr>
        <w:t>audio.</w:t>
      </w:r>
    </w:p>
    <w:p w14:paraId="0428C22E" w14:textId="1E153AED" w:rsidR="000D76BF" w:rsidRDefault="0094138A" w:rsidP="0094138A">
      <w:r>
        <w:t xml:space="preserve">If there is more than one part, click ‘Add Part’ </w:t>
      </w:r>
      <w:r w:rsidR="000D76BF">
        <w:t xml:space="preserve"> </w:t>
      </w:r>
      <w:r>
        <w:t>and en</w:t>
      </w:r>
      <w:r w:rsidR="000D76BF">
        <w:t>t</w:t>
      </w:r>
      <w:r>
        <w:t xml:space="preserve">er the details. </w:t>
      </w:r>
      <w:r w:rsidR="00253400">
        <w:rPr>
          <w:noProof/>
        </w:rPr>
        <w:drawing>
          <wp:inline distT="0" distB="0" distL="0" distR="0" wp14:anchorId="2F8251AB" wp14:editId="4066819E">
            <wp:extent cx="626336" cy="244661"/>
            <wp:effectExtent l="0" t="0" r="254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1994" t="87169" r="87370" b="2971"/>
                    <a:stretch/>
                  </pic:blipFill>
                  <pic:spPr bwMode="auto">
                    <a:xfrm>
                      <a:off x="0" y="0"/>
                      <a:ext cx="645576" cy="2521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89DE2E" w14:textId="41E485A2" w:rsidR="00F04FED" w:rsidRDefault="0094138A" w:rsidP="00D008BA">
      <w:r>
        <w:t xml:space="preserve">You can also enter a linking </w:t>
      </w:r>
      <w:r w:rsidRPr="009C6646">
        <w:rPr>
          <w:color w:val="000000" w:themeColor="text1"/>
        </w:rPr>
        <w:t>announcement</w:t>
      </w:r>
      <w:r w:rsidR="004029B4" w:rsidRPr="009C6646">
        <w:rPr>
          <w:color w:val="000000" w:themeColor="text1"/>
        </w:rPr>
        <w:t xml:space="preserve"> if </w:t>
      </w:r>
      <w:r w:rsidR="00196F7F" w:rsidRPr="009C6646">
        <w:rPr>
          <w:color w:val="000000" w:themeColor="text1"/>
        </w:rPr>
        <w:t>desired</w:t>
      </w:r>
      <w:r w:rsidR="00B22FC3">
        <w:rPr>
          <w:color w:val="000000" w:themeColor="text1"/>
        </w:rPr>
        <w:t>.</w:t>
      </w:r>
      <w:r w:rsidR="00F04FED">
        <w:rPr>
          <w:noProof/>
        </w:rPr>
        <w:drawing>
          <wp:inline distT="0" distB="0" distL="0" distR="0" wp14:anchorId="4F0B01C3" wp14:editId="744F7BAA">
            <wp:extent cx="5731510" cy="2415072"/>
            <wp:effectExtent l="0" t="0" r="254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1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1892" w14:textId="2BB3DF55" w:rsidR="001C118F" w:rsidRDefault="001F6196" w:rsidP="001F6196">
      <w:r>
        <w:t>Click ‘Remove Part’ if you create a part in error</w:t>
      </w:r>
      <w:r w:rsidR="00587B3C">
        <w:t>:</w:t>
      </w:r>
    </w:p>
    <w:p w14:paraId="451D84C5" w14:textId="0045C28D" w:rsidR="00C346B0" w:rsidRDefault="001C118F" w:rsidP="00D008BA">
      <w:r>
        <w:rPr>
          <w:noProof/>
        </w:rPr>
        <w:drawing>
          <wp:inline distT="0" distB="0" distL="0" distR="0" wp14:anchorId="0AA7738D" wp14:editId="5E9F36E0">
            <wp:extent cx="5731510" cy="1006475"/>
            <wp:effectExtent l="0" t="0" r="2540" b="317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0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54CC1" w14:textId="77777777" w:rsidR="001C118F" w:rsidRDefault="001C118F" w:rsidP="00D008BA"/>
    <w:p w14:paraId="187B4F5D" w14:textId="77777777" w:rsidR="00C346B0" w:rsidRPr="00BB3179" w:rsidRDefault="00C346B0" w:rsidP="00C346B0">
      <w:pPr>
        <w:pStyle w:val="Heading3"/>
        <w:rPr>
          <w:color w:val="365F91" w:themeColor="accent1" w:themeShade="BF"/>
          <w:sz w:val="26"/>
          <w:szCs w:val="26"/>
        </w:rPr>
      </w:pPr>
      <w:bookmarkStart w:id="9" w:name="_Toc151704483"/>
      <w:r w:rsidRPr="00BB3179">
        <w:rPr>
          <w:color w:val="365F91" w:themeColor="accent1" w:themeShade="BF"/>
          <w:sz w:val="26"/>
          <w:szCs w:val="26"/>
        </w:rPr>
        <w:t>Closing Announcement</w:t>
      </w:r>
      <w:bookmarkEnd w:id="9"/>
    </w:p>
    <w:p w14:paraId="4DA05570" w14:textId="2E8B7D3F" w:rsidR="000F0320" w:rsidRDefault="000F0320" w:rsidP="00D008BA">
      <w:r>
        <w:t>Once you have added the programme parts, you can add your closing announcement</w:t>
      </w:r>
      <w:r w:rsidR="00587B3C">
        <w:t>:</w:t>
      </w:r>
    </w:p>
    <w:p w14:paraId="26198676" w14:textId="49FE634C" w:rsidR="00D22E6C" w:rsidRDefault="00D22E6C" w:rsidP="00D008BA">
      <w:r>
        <w:rPr>
          <w:noProof/>
        </w:rPr>
        <w:drawing>
          <wp:inline distT="0" distB="0" distL="0" distR="0" wp14:anchorId="3F34471B" wp14:editId="5D777DEF">
            <wp:extent cx="5731510" cy="1460500"/>
            <wp:effectExtent l="0" t="0" r="2540" b="635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E31AF" w14:textId="77777777" w:rsidR="00C346B0" w:rsidRPr="00BB3179" w:rsidRDefault="00C346B0" w:rsidP="00C346B0">
      <w:pPr>
        <w:pStyle w:val="Heading2"/>
        <w:rPr>
          <w:color w:val="365F91" w:themeColor="accent1" w:themeShade="BF"/>
        </w:rPr>
      </w:pPr>
      <w:bookmarkStart w:id="10" w:name="_Toc151704484"/>
      <w:r w:rsidRPr="00BB3179">
        <w:rPr>
          <w:color w:val="365F91" w:themeColor="accent1" w:themeShade="BF"/>
        </w:rPr>
        <w:lastRenderedPageBreak/>
        <w:t>Pronunciation Details</w:t>
      </w:r>
      <w:bookmarkEnd w:id="10"/>
    </w:p>
    <w:p w14:paraId="6BE66F56" w14:textId="0AF4C38C" w:rsidR="0094138A" w:rsidRPr="001F6196" w:rsidRDefault="0094138A" w:rsidP="00587B3C">
      <w:pPr>
        <w:rPr>
          <w:color w:val="000000" w:themeColor="text1"/>
        </w:rPr>
      </w:pPr>
      <w:r w:rsidRPr="001F6196">
        <w:rPr>
          <w:color w:val="000000" w:themeColor="text1"/>
        </w:rPr>
        <w:t>It is essential for the continuity announcer to have a clear indication of syllable sounds and stresses of certain words</w:t>
      </w:r>
      <w:r w:rsidR="006C78B9">
        <w:rPr>
          <w:color w:val="000000" w:themeColor="text1"/>
        </w:rPr>
        <w:t>.</w:t>
      </w:r>
      <w:r w:rsidRPr="001F6196">
        <w:rPr>
          <w:color w:val="000000" w:themeColor="text1"/>
        </w:rPr>
        <w:t xml:space="preserve"> </w:t>
      </w:r>
      <w:r w:rsidR="006C78B9">
        <w:rPr>
          <w:color w:val="000000" w:themeColor="text1"/>
        </w:rPr>
        <w:t>F</w:t>
      </w:r>
      <w:r w:rsidRPr="001F6196">
        <w:rPr>
          <w:color w:val="000000" w:themeColor="text1"/>
        </w:rPr>
        <w:t xml:space="preserve">or example names </w:t>
      </w:r>
      <w:r w:rsidR="00460CC8" w:rsidRPr="001F6196">
        <w:rPr>
          <w:color w:val="000000" w:themeColor="text1"/>
        </w:rPr>
        <w:t xml:space="preserve">of </w:t>
      </w:r>
      <w:r w:rsidR="003B550F" w:rsidRPr="001F6196">
        <w:rPr>
          <w:color w:val="000000" w:themeColor="text1"/>
        </w:rPr>
        <w:t>actors</w:t>
      </w:r>
      <w:r w:rsidR="00762FE4" w:rsidRPr="001F6196">
        <w:rPr>
          <w:color w:val="000000" w:themeColor="text1"/>
        </w:rPr>
        <w:t xml:space="preserve"> or </w:t>
      </w:r>
      <w:r w:rsidR="003B550F" w:rsidRPr="001F6196">
        <w:rPr>
          <w:color w:val="000000" w:themeColor="text1"/>
        </w:rPr>
        <w:t xml:space="preserve">musicians, </w:t>
      </w:r>
      <w:r w:rsidR="00762FE4" w:rsidRPr="001F6196">
        <w:rPr>
          <w:color w:val="000000" w:themeColor="text1"/>
        </w:rPr>
        <w:t xml:space="preserve">or </w:t>
      </w:r>
      <w:r w:rsidR="004216D5" w:rsidRPr="001F6196">
        <w:rPr>
          <w:color w:val="000000" w:themeColor="text1"/>
        </w:rPr>
        <w:t>foreign</w:t>
      </w:r>
      <w:r w:rsidR="00507C01" w:rsidRPr="001F6196">
        <w:rPr>
          <w:color w:val="000000" w:themeColor="text1"/>
        </w:rPr>
        <w:t xml:space="preserve"> language</w:t>
      </w:r>
      <w:r w:rsidR="004216D5" w:rsidRPr="001F6196">
        <w:rPr>
          <w:color w:val="000000" w:themeColor="text1"/>
        </w:rPr>
        <w:t xml:space="preserve"> words</w:t>
      </w:r>
      <w:r w:rsidR="00534221" w:rsidRPr="001F6196">
        <w:rPr>
          <w:color w:val="000000" w:themeColor="text1"/>
        </w:rPr>
        <w:t>,</w:t>
      </w:r>
      <w:r w:rsidR="00507C01" w:rsidRPr="001F6196">
        <w:rPr>
          <w:color w:val="000000" w:themeColor="text1"/>
        </w:rPr>
        <w:t xml:space="preserve"> with which</w:t>
      </w:r>
      <w:r w:rsidR="004F504C" w:rsidRPr="001F6196">
        <w:rPr>
          <w:color w:val="000000" w:themeColor="text1"/>
        </w:rPr>
        <w:t xml:space="preserve"> they</w:t>
      </w:r>
      <w:r w:rsidR="00507C01" w:rsidRPr="001F6196">
        <w:rPr>
          <w:color w:val="000000" w:themeColor="text1"/>
        </w:rPr>
        <w:t xml:space="preserve"> may not </w:t>
      </w:r>
      <w:r w:rsidR="00A92A0B" w:rsidRPr="001F6196">
        <w:rPr>
          <w:color w:val="000000" w:themeColor="text1"/>
        </w:rPr>
        <w:t xml:space="preserve">necessarily </w:t>
      </w:r>
      <w:r w:rsidR="00507C01" w:rsidRPr="001F6196">
        <w:rPr>
          <w:color w:val="000000" w:themeColor="text1"/>
        </w:rPr>
        <w:t>be familiar.</w:t>
      </w:r>
    </w:p>
    <w:p w14:paraId="024A2511" w14:textId="5FEB0434" w:rsidR="00460CC8" w:rsidRPr="001F6196" w:rsidRDefault="009B62BC" w:rsidP="00587B3C">
      <w:pPr>
        <w:rPr>
          <w:color w:val="000000" w:themeColor="text1"/>
        </w:rPr>
      </w:pPr>
      <w:r w:rsidRPr="001F6196">
        <w:rPr>
          <w:color w:val="000000" w:themeColor="text1"/>
        </w:rPr>
        <w:t>U</w:t>
      </w:r>
      <w:r w:rsidR="00460CC8" w:rsidRPr="001F6196">
        <w:rPr>
          <w:color w:val="000000" w:themeColor="text1"/>
        </w:rPr>
        <w:t>sers</w:t>
      </w:r>
      <w:r w:rsidRPr="001F6196">
        <w:rPr>
          <w:color w:val="000000" w:themeColor="text1"/>
        </w:rPr>
        <w:t xml:space="preserve"> </w:t>
      </w:r>
      <w:r w:rsidR="00460CC8" w:rsidRPr="001F6196">
        <w:rPr>
          <w:color w:val="000000" w:themeColor="text1"/>
        </w:rPr>
        <w:t>can copy and paste the modified spellings of words supplied</w:t>
      </w:r>
      <w:r w:rsidR="00684BDE" w:rsidRPr="001F6196">
        <w:rPr>
          <w:color w:val="000000" w:themeColor="text1"/>
        </w:rPr>
        <w:t xml:space="preserve"> by the BBC Pronunciation Unit</w:t>
      </w:r>
      <w:r w:rsidR="001F6196" w:rsidRPr="001F6196">
        <w:rPr>
          <w:color w:val="000000" w:themeColor="text1"/>
        </w:rPr>
        <w:t xml:space="preserve"> (</w:t>
      </w:r>
      <w:hyperlink r:id="rId17" w:history="1">
        <w:r w:rsidR="001F6196" w:rsidRPr="001F6196">
          <w:rPr>
            <w:rStyle w:val="Hyperlink"/>
            <w:color w:val="000000" w:themeColor="text1"/>
          </w:rPr>
          <w:t>pronunciation@bbc.co.uk</w:t>
        </w:r>
      </w:hyperlink>
      <w:r w:rsidR="001F6196" w:rsidRPr="001F6196">
        <w:rPr>
          <w:color w:val="000000" w:themeColor="text1"/>
        </w:rPr>
        <w:t xml:space="preserve">) </w:t>
      </w:r>
      <w:r w:rsidR="00460CC8" w:rsidRPr="001F6196">
        <w:rPr>
          <w:color w:val="000000" w:themeColor="text1"/>
        </w:rPr>
        <w:t>into the ‘Pronunciation Field’</w:t>
      </w:r>
      <w:r w:rsidR="00843590">
        <w:rPr>
          <w:color w:val="000000" w:themeColor="text1"/>
        </w:rPr>
        <w:t>:</w:t>
      </w:r>
      <w:r w:rsidR="00460CC8" w:rsidRPr="001F6196">
        <w:rPr>
          <w:color w:val="000000" w:themeColor="text1"/>
        </w:rPr>
        <w:t xml:space="preserve"> </w:t>
      </w:r>
    </w:p>
    <w:p w14:paraId="717CA329" w14:textId="77777777" w:rsidR="003873BF" w:rsidRDefault="003873BF" w:rsidP="000F0320">
      <w:pPr>
        <w:jc w:val="center"/>
      </w:pPr>
      <w:r>
        <w:rPr>
          <w:noProof/>
        </w:rPr>
        <w:drawing>
          <wp:inline distT="0" distB="0" distL="0" distR="0" wp14:anchorId="6F1C3A2E" wp14:editId="28F0ECBA">
            <wp:extent cx="5731510" cy="1142016"/>
            <wp:effectExtent l="0" t="0" r="2540" b="127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4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002C5" w14:textId="77777777" w:rsidR="00493389" w:rsidRPr="001F6196" w:rsidRDefault="00493389" w:rsidP="00493389">
      <w:pPr>
        <w:rPr>
          <w:color w:val="000000" w:themeColor="text1"/>
        </w:rPr>
      </w:pPr>
      <w:r w:rsidRPr="001F6196">
        <w:rPr>
          <w:color w:val="000000" w:themeColor="text1"/>
        </w:rPr>
        <w:t xml:space="preserve">If no information is entered, this field will not be visible once you have saved the form. </w:t>
      </w:r>
    </w:p>
    <w:p w14:paraId="558C5F9F" w14:textId="123797D8" w:rsidR="000F0320" w:rsidRPr="00BB3179" w:rsidRDefault="000F0320" w:rsidP="00A007DC">
      <w:pPr>
        <w:pStyle w:val="Heading2"/>
        <w:rPr>
          <w:color w:val="365F91" w:themeColor="accent1" w:themeShade="BF"/>
        </w:rPr>
      </w:pPr>
      <w:bookmarkStart w:id="11" w:name="_Toc151704485"/>
      <w:r w:rsidRPr="00BB3179">
        <w:rPr>
          <w:color w:val="365F91" w:themeColor="accent1" w:themeShade="BF"/>
        </w:rPr>
        <w:t>Save</w:t>
      </w:r>
      <w:bookmarkEnd w:id="11"/>
      <w:r w:rsidRPr="00BB3179">
        <w:rPr>
          <w:color w:val="365F91" w:themeColor="accent1" w:themeShade="BF"/>
        </w:rPr>
        <w:t xml:space="preserve"> </w:t>
      </w:r>
    </w:p>
    <w:p w14:paraId="0633AFF2" w14:textId="3A5BFA93" w:rsidR="00460CC8" w:rsidRPr="00BF608B" w:rsidRDefault="00B1336A" w:rsidP="00BF608B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5072A9" wp14:editId="20F44A80">
                <wp:simplePos x="0" y="0"/>
                <wp:positionH relativeFrom="column">
                  <wp:posOffset>2869532</wp:posOffset>
                </wp:positionH>
                <wp:positionV relativeFrom="paragraph">
                  <wp:posOffset>355632</wp:posOffset>
                </wp:positionV>
                <wp:extent cx="607594" cy="79175"/>
                <wp:effectExtent l="0" t="57150" r="21590" b="3556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594" cy="7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92F66" id="Straight Arrow Connector 27" o:spid="_x0000_s1026" type="#_x0000_t32" style="position:absolute;margin-left:225.95pt;margin-top:28pt;width:47.85pt;height:6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" strokecolor="#4579b8 [3044]">
                <v:stroke endarrow="block"/>
              </v:shape>
            </w:pict>
          </mc:Fallback>
        </mc:AlternateContent>
      </w:r>
      <w:r w:rsidR="00460CC8" w:rsidRPr="00E75AAA">
        <w:rPr>
          <w:color w:val="000000" w:themeColor="text1"/>
        </w:rPr>
        <w:t>After entering the information click ‘Save’</w:t>
      </w:r>
      <w:r w:rsidR="00843590">
        <w:rPr>
          <w:color w:val="000000" w:themeColor="text1"/>
        </w:rPr>
        <w:t>:</w:t>
      </w:r>
      <w:r w:rsidR="005B72F3">
        <w:rPr>
          <w:color w:val="000000" w:themeColor="text1"/>
        </w:rPr>
        <w:t xml:space="preserve">    </w:t>
      </w:r>
      <w:r w:rsidR="00460CC8" w:rsidRPr="00E75AAA">
        <w:rPr>
          <w:color w:val="000000" w:themeColor="text1"/>
        </w:rPr>
        <w:t xml:space="preserve"> </w:t>
      </w:r>
      <w:r w:rsidR="005B72F3">
        <w:rPr>
          <w:noProof/>
        </w:rPr>
        <w:drawing>
          <wp:inline distT="0" distB="0" distL="0" distR="0" wp14:anchorId="5567BFB9" wp14:editId="08383BC0">
            <wp:extent cx="841308" cy="322101"/>
            <wp:effectExtent l="0" t="0" r="0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79410" cy="33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E8A12" w14:textId="33CC29DE" w:rsidR="00A972CB" w:rsidRDefault="00A972CB" w:rsidP="00460CC8">
      <w:pPr>
        <w:rPr>
          <w:color w:val="000000" w:themeColor="text1"/>
        </w:rPr>
      </w:pPr>
      <w:r w:rsidRPr="00E75AAA">
        <w:rPr>
          <w:color w:val="000000" w:themeColor="text1"/>
        </w:rPr>
        <w:t xml:space="preserve">A message will display confirming that the details have been saved. </w:t>
      </w:r>
      <w:r w:rsidR="00843590">
        <w:rPr>
          <w:color w:val="000000" w:themeColor="text1"/>
        </w:rPr>
        <w:br/>
      </w:r>
      <w:r w:rsidR="00843590">
        <w:t>Save regularly if you are entering lots of information so that you avoid losing any work if your network connection is interrupted.</w:t>
      </w:r>
    </w:p>
    <w:p w14:paraId="3C832DC6" w14:textId="628BD807" w:rsidR="00E75AAA" w:rsidRPr="00E75AAA" w:rsidRDefault="00E75AAA" w:rsidP="00460CC8">
      <w:pPr>
        <w:rPr>
          <w:color w:val="000000" w:themeColor="text1"/>
        </w:rPr>
      </w:pPr>
      <w:r w:rsidRPr="00E75AAA">
        <w:rPr>
          <w:color w:val="000000" w:themeColor="text1"/>
        </w:rPr>
        <w:t xml:space="preserve">This will also update the ‘Pres Details Status’ to </w:t>
      </w:r>
      <w:r>
        <w:rPr>
          <w:color w:val="000000" w:themeColor="text1"/>
        </w:rPr>
        <w:t>‘E</w:t>
      </w:r>
      <w:r w:rsidRPr="00E75AAA">
        <w:rPr>
          <w:color w:val="000000" w:themeColor="text1"/>
        </w:rPr>
        <w:t>dited</w:t>
      </w:r>
      <w:r>
        <w:rPr>
          <w:color w:val="000000" w:themeColor="text1"/>
        </w:rPr>
        <w:t>’</w:t>
      </w:r>
      <w:r w:rsidR="00843590">
        <w:rPr>
          <w:color w:val="000000" w:themeColor="text1"/>
        </w:rPr>
        <w:t>:</w:t>
      </w:r>
    </w:p>
    <w:p w14:paraId="5A36FA67" w14:textId="22A7B64B" w:rsidR="000F0320" w:rsidRDefault="005F1855" w:rsidP="000F032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0918EA" wp14:editId="24B82CEB">
                <wp:simplePos x="0" y="0"/>
                <wp:positionH relativeFrom="column">
                  <wp:posOffset>228600</wp:posOffset>
                </wp:positionH>
                <wp:positionV relativeFrom="paragraph">
                  <wp:posOffset>775970</wp:posOffset>
                </wp:positionV>
                <wp:extent cx="266700" cy="336550"/>
                <wp:effectExtent l="0" t="38100" r="57150" b="254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336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A5A3A8" id="Straight Arrow Connector 2" o:spid="_x0000_s1026" type="#_x0000_t32" style="position:absolute;margin-left:18pt;margin-top:61.1pt;width:21pt;height:26.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" strokecolor="#4579b8 [3044]">
                <v:stroke endarrow="block"/>
              </v:shape>
            </w:pict>
          </mc:Fallback>
        </mc:AlternateContent>
      </w:r>
      <w:r w:rsidR="000F0320">
        <w:rPr>
          <w:noProof/>
        </w:rPr>
        <w:drawing>
          <wp:inline distT="0" distB="0" distL="0" distR="0" wp14:anchorId="0C62AC7D" wp14:editId="6FCA508C">
            <wp:extent cx="5731510" cy="687659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7DF8A" w14:textId="4DEA1880" w:rsidR="00E75AAA" w:rsidRDefault="00E75AAA" w:rsidP="00E75AAA"/>
    <w:p w14:paraId="4FB744B6" w14:textId="77F07FE8" w:rsidR="00E75AAA" w:rsidRDefault="00E75AAA" w:rsidP="00E75AAA">
      <w:r>
        <w:t>You can return and edit until you are happy that all the information has been entered.</w:t>
      </w:r>
    </w:p>
    <w:p w14:paraId="5A2DF9EE" w14:textId="77777777" w:rsidR="00493389" w:rsidRDefault="00493389" w:rsidP="00493389">
      <w:pPr>
        <w:rPr>
          <w:color w:val="000000" w:themeColor="text1"/>
        </w:rPr>
      </w:pPr>
      <w:r>
        <w:rPr>
          <w:color w:val="000000" w:themeColor="text1"/>
        </w:rPr>
        <w:t>If you click ‘Cancel’ at any stage, the information you have entered will not be saved.</w:t>
      </w:r>
    </w:p>
    <w:p w14:paraId="0ED78EAA" w14:textId="77777777" w:rsidR="00574743" w:rsidRDefault="00574743" w:rsidP="00A007DC">
      <w:pPr>
        <w:pStyle w:val="Heading2"/>
      </w:pPr>
    </w:p>
    <w:p w14:paraId="4ADA8A5C" w14:textId="77777777" w:rsidR="00843590" w:rsidRDefault="00843590">
      <w:pPr>
        <w:rPr>
          <w:rFonts w:eastAsiaTheme="majorEastAsia"/>
          <w:b/>
          <w:bCs/>
          <w:color w:val="4F81BD" w:themeColor="accent1"/>
          <w:sz w:val="26"/>
          <w:szCs w:val="26"/>
        </w:rPr>
      </w:pPr>
      <w:r>
        <w:br w:type="page"/>
      </w:r>
    </w:p>
    <w:p w14:paraId="0A311D22" w14:textId="29EB81AD" w:rsidR="00460CC8" w:rsidRPr="00BB3179" w:rsidRDefault="00460CC8" w:rsidP="00A007DC">
      <w:pPr>
        <w:pStyle w:val="Heading2"/>
        <w:rPr>
          <w:color w:val="365F91" w:themeColor="accent1" w:themeShade="BF"/>
        </w:rPr>
      </w:pPr>
      <w:bookmarkStart w:id="12" w:name="_Toc151704486"/>
      <w:r w:rsidRPr="00BB3179">
        <w:rPr>
          <w:color w:val="365F91" w:themeColor="accent1" w:themeShade="BF"/>
        </w:rPr>
        <w:lastRenderedPageBreak/>
        <w:t>Complete</w:t>
      </w:r>
      <w:bookmarkEnd w:id="12"/>
    </w:p>
    <w:p w14:paraId="1937616B" w14:textId="4142866E" w:rsidR="00460CC8" w:rsidRDefault="000F0320" w:rsidP="00460CC8">
      <w:pPr>
        <w:rPr>
          <w:color w:val="000000" w:themeColor="text1"/>
        </w:rPr>
      </w:pPr>
      <w:r w:rsidRPr="00A972CB">
        <w:rPr>
          <w:color w:val="000000" w:themeColor="text1"/>
        </w:rPr>
        <w:t xml:space="preserve">Once </w:t>
      </w:r>
      <w:r w:rsidR="00460CC8" w:rsidRPr="00A972CB">
        <w:rPr>
          <w:color w:val="000000" w:themeColor="text1"/>
        </w:rPr>
        <w:t>all the information has been entered</w:t>
      </w:r>
      <w:r w:rsidR="004B30A9" w:rsidRPr="00A972CB">
        <w:rPr>
          <w:color w:val="000000" w:themeColor="text1"/>
        </w:rPr>
        <w:t>,</w:t>
      </w:r>
      <w:r w:rsidR="002F6259" w:rsidRPr="00A972CB">
        <w:rPr>
          <w:color w:val="000000" w:themeColor="text1"/>
        </w:rPr>
        <w:t xml:space="preserve"> and you are happy that it is accurate and </w:t>
      </w:r>
      <w:r w:rsidR="00D252FF" w:rsidRPr="00A972CB">
        <w:rPr>
          <w:color w:val="000000" w:themeColor="text1"/>
        </w:rPr>
        <w:t>ready for broadcast</w:t>
      </w:r>
      <w:r w:rsidR="00460CC8" w:rsidRPr="00A972CB">
        <w:rPr>
          <w:color w:val="000000" w:themeColor="text1"/>
        </w:rPr>
        <w:t>,</w:t>
      </w:r>
      <w:r w:rsidRPr="00A972CB">
        <w:rPr>
          <w:color w:val="000000" w:themeColor="text1"/>
        </w:rPr>
        <w:t xml:space="preserve"> click the ‘Complete’ button</w:t>
      </w:r>
      <w:r w:rsidR="00843590">
        <w:rPr>
          <w:color w:val="000000" w:themeColor="text1"/>
        </w:rPr>
        <w:t>:</w:t>
      </w:r>
    </w:p>
    <w:p w14:paraId="15738B7C" w14:textId="0CBADAC8" w:rsidR="00A972CB" w:rsidRPr="00A972CB" w:rsidRDefault="00A972CB" w:rsidP="00460CC8">
      <w:pPr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767F01D" wp14:editId="697370FC">
            <wp:simplePos x="0" y="0"/>
            <wp:positionH relativeFrom="margin">
              <wp:posOffset>0</wp:posOffset>
            </wp:positionH>
            <wp:positionV relativeFrom="paragraph">
              <wp:posOffset>342900</wp:posOffset>
            </wp:positionV>
            <wp:extent cx="3629025" cy="930275"/>
            <wp:effectExtent l="0" t="0" r="9525" b="3175"/>
            <wp:wrapTight wrapText="bothSides">
              <wp:wrapPolygon edited="0">
                <wp:start x="0" y="0"/>
                <wp:lineTo x="0" y="21231"/>
                <wp:lineTo x="21543" y="21231"/>
                <wp:lineTo x="21543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1" t="13720" b="19912"/>
                    <a:stretch/>
                  </pic:blipFill>
                  <pic:spPr bwMode="auto">
                    <a:xfrm>
                      <a:off x="0" y="0"/>
                      <a:ext cx="3629025" cy="930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46C28" w14:textId="418E2FC0" w:rsidR="00A972CB" w:rsidRDefault="00A972CB" w:rsidP="00460CC8"/>
    <w:p w14:paraId="06510298" w14:textId="77777777" w:rsidR="00A972CB" w:rsidRDefault="00A972CB" w:rsidP="00460CC8"/>
    <w:p w14:paraId="4EDD1798" w14:textId="77777777" w:rsidR="00A972CB" w:rsidRDefault="00A972CB" w:rsidP="00A972CB">
      <w:pPr>
        <w:rPr>
          <w:color w:val="000000" w:themeColor="text1"/>
        </w:rPr>
      </w:pPr>
    </w:p>
    <w:p w14:paraId="1124E9DB" w14:textId="77777777" w:rsidR="00A972CB" w:rsidRDefault="00A972CB" w:rsidP="00A972CB">
      <w:pPr>
        <w:rPr>
          <w:color w:val="000000" w:themeColor="text1"/>
        </w:rPr>
      </w:pPr>
    </w:p>
    <w:p w14:paraId="218E6FC6" w14:textId="1A0C3836" w:rsidR="00A972CB" w:rsidRPr="00A972CB" w:rsidRDefault="00A972CB" w:rsidP="00A972CB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87C83A" wp14:editId="22C92772">
                <wp:simplePos x="0" y="0"/>
                <wp:positionH relativeFrom="column">
                  <wp:posOffset>1714500</wp:posOffset>
                </wp:positionH>
                <wp:positionV relativeFrom="paragraph">
                  <wp:posOffset>214630</wp:posOffset>
                </wp:positionV>
                <wp:extent cx="2197100" cy="298450"/>
                <wp:effectExtent l="38100" t="0" r="12700" b="825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7100" cy="298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8F8373" id="Straight Arrow Connector 30" o:spid="_x0000_s1026" type="#_x0000_t32" style="position:absolute;margin-left:135pt;margin-top:16.9pt;width:173pt;height:23.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" strokecolor="#4579b8 [3044]">
                <v:stroke endarrow="block"/>
              </v:shape>
            </w:pict>
          </mc:Fallback>
        </mc:AlternateContent>
      </w:r>
      <w:r w:rsidRPr="00A972CB">
        <w:rPr>
          <w:color w:val="000000" w:themeColor="text1"/>
        </w:rPr>
        <w:t>This will update the status of the presentation details to ‘Complete</w:t>
      </w:r>
      <w:r>
        <w:rPr>
          <w:color w:val="000000" w:themeColor="text1"/>
        </w:rPr>
        <w:t>d</w:t>
      </w:r>
      <w:r w:rsidRPr="00A972CB">
        <w:rPr>
          <w:color w:val="000000" w:themeColor="text1"/>
        </w:rPr>
        <w:t>’</w:t>
      </w:r>
      <w:r w:rsidR="00843590">
        <w:rPr>
          <w:color w:val="000000" w:themeColor="text1"/>
        </w:rPr>
        <w:t>:</w:t>
      </w:r>
    </w:p>
    <w:p w14:paraId="0F67F0D2" w14:textId="502C295C" w:rsidR="00A972CB" w:rsidRDefault="00A972CB" w:rsidP="00460CC8">
      <w:r>
        <w:rPr>
          <w:noProof/>
        </w:rPr>
        <w:drawing>
          <wp:inline distT="0" distB="0" distL="0" distR="0" wp14:anchorId="493B8E1B" wp14:editId="0CC779ED">
            <wp:extent cx="1533525" cy="41910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B7F71" w14:textId="53CB14B4" w:rsidR="003873BF" w:rsidRDefault="000F0320" w:rsidP="00080575">
      <w:r>
        <w:t xml:space="preserve">This will trigger an automated email which is sent to the relevant network presentation area. </w:t>
      </w:r>
    </w:p>
    <w:p w14:paraId="6234FB19" w14:textId="42BB2CDF" w:rsidR="00F04FED" w:rsidRDefault="00460CC8" w:rsidP="00080575">
      <w:r>
        <w:t>It is possible to edit if you need to</w:t>
      </w:r>
      <w:r w:rsidR="00493389">
        <w:t xml:space="preserve"> change anything or</w:t>
      </w:r>
      <w:r>
        <w:t xml:space="preserve"> add missing information. You will need to click ‘Complete’ again, and this will trigger another automated email.</w:t>
      </w:r>
      <w:r w:rsidR="00A972CB">
        <w:t xml:space="preserve"> For network clarity, it is advisable to avoid editing and resubmitting presentation details too often.</w:t>
      </w:r>
    </w:p>
    <w:p w14:paraId="112503AF" w14:textId="77777777" w:rsidR="00A972CB" w:rsidRPr="001719DE" w:rsidRDefault="00A972CB" w:rsidP="00A972CB">
      <w:pPr>
        <w:jc w:val="both"/>
        <w:rPr>
          <w:sz w:val="16"/>
          <w:szCs w:val="16"/>
        </w:rPr>
      </w:pPr>
    </w:p>
    <w:p w14:paraId="2591E140" w14:textId="77777777" w:rsidR="00681D70" w:rsidRPr="00BB3179" w:rsidRDefault="00D008BA" w:rsidP="00A007DC">
      <w:pPr>
        <w:pStyle w:val="Heading3"/>
        <w:rPr>
          <w:color w:val="365F91" w:themeColor="accent1" w:themeShade="BF"/>
          <w:sz w:val="26"/>
          <w:szCs w:val="26"/>
        </w:rPr>
      </w:pPr>
      <w:bookmarkStart w:id="13" w:name="_Toc151704487"/>
      <w:r w:rsidRPr="00BB3179">
        <w:rPr>
          <w:color w:val="365F91" w:themeColor="accent1" w:themeShade="BF"/>
          <w:sz w:val="26"/>
          <w:szCs w:val="26"/>
        </w:rPr>
        <w:t>Network Approval</w:t>
      </w:r>
      <w:bookmarkEnd w:id="13"/>
    </w:p>
    <w:p w14:paraId="53EF9037" w14:textId="7E88CBB2" w:rsidR="005D175B" w:rsidRDefault="00EC4132" w:rsidP="00CB02DB">
      <w:r w:rsidRPr="00CB02DB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881A14" wp14:editId="2A9F1107">
                <wp:simplePos x="0" y="0"/>
                <wp:positionH relativeFrom="margin">
                  <wp:posOffset>-82550</wp:posOffset>
                </wp:positionH>
                <wp:positionV relativeFrom="paragraph">
                  <wp:posOffset>621665</wp:posOffset>
                </wp:positionV>
                <wp:extent cx="5759450" cy="838200"/>
                <wp:effectExtent l="0" t="0" r="0" b="0"/>
                <wp:wrapTopAndBottom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8382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217E2B" w14:textId="39E93533" w:rsidR="00CB02DB" w:rsidRPr="00060302" w:rsidRDefault="00CB02DB" w:rsidP="00EC4132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060302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TIP: </w:t>
                            </w:r>
                            <w:r w:rsidR="00EC4132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The ‘Pres</w:t>
                            </w:r>
                            <w:r w:rsidR="00460CC8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entation</w:t>
                            </w:r>
                            <w:r w:rsidR="00EC4132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Details’ can be edited</w:t>
                            </w:r>
                            <w:r w:rsidR="00A972CB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after approval</w:t>
                            </w:r>
                            <w:r w:rsidR="00EC4132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, but</w:t>
                            </w:r>
                            <w:r w:rsidR="00460CC8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will need to be completed </w:t>
                            </w:r>
                            <w:r w:rsidR="00A972CB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again </w:t>
                            </w:r>
                            <w:r w:rsidR="00460CC8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so that the Network </w:t>
                            </w:r>
                            <w:r w:rsidR="007A049B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is alerted to the update and </w:t>
                            </w:r>
                            <w:r w:rsidR="00460CC8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can </w:t>
                            </w:r>
                            <w:r w:rsidR="00A972CB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re</w:t>
                            </w:r>
                            <w:r w:rsidR="00460CC8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approve the form</w:t>
                            </w:r>
                            <w:r w:rsidR="00EC4132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after editing is complete.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881A14" id="Rounded Rectangle 6" o:spid="_x0000_s1026" style="position:absolute;margin-left:-6.5pt;margin-top:48.95pt;width:453.5pt;height:66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" fillcolor="#92cddc [1944]" stroked="f" strokeweight="2pt">
                <v:textbox>
                  <w:txbxContent>
                    <w:p w14:paraId="06217E2B" w14:textId="39E93533" w:rsidR="00CB02DB" w:rsidRPr="00060302" w:rsidRDefault="00CB02DB" w:rsidP="00EC4132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060302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TIP: </w:t>
                      </w:r>
                      <w:r w:rsidR="00EC4132">
                        <w:rPr>
                          <w:color w:val="000000" w:themeColor="text1"/>
                          <w:sz w:val="21"/>
                          <w:szCs w:val="21"/>
                        </w:rPr>
                        <w:t>The ‘Pres</w:t>
                      </w:r>
                      <w:r w:rsidR="00460CC8">
                        <w:rPr>
                          <w:color w:val="000000" w:themeColor="text1"/>
                          <w:sz w:val="21"/>
                          <w:szCs w:val="21"/>
                        </w:rPr>
                        <w:t>entation</w:t>
                      </w:r>
                      <w:r w:rsidR="00EC4132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 Details’ can be edited</w:t>
                      </w:r>
                      <w:r w:rsidR="00A972CB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 after approval</w:t>
                      </w:r>
                      <w:r w:rsidR="00EC4132">
                        <w:rPr>
                          <w:color w:val="000000" w:themeColor="text1"/>
                          <w:sz w:val="21"/>
                          <w:szCs w:val="21"/>
                        </w:rPr>
                        <w:t>, but</w:t>
                      </w:r>
                      <w:r w:rsidR="00460CC8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 will need to be completed </w:t>
                      </w:r>
                      <w:r w:rsidR="00A972CB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again </w:t>
                      </w:r>
                      <w:r w:rsidR="00460CC8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so that the Network </w:t>
                      </w:r>
                      <w:r w:rsidR="007A049B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is alerted to the update and </w:t>
                      </w:r>
                      <w:r w:rsidR="00460CC8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can </w:t>
                      </w:r>
                      <w:r w:rsidR="00A972CB">
                        <w:rPr>
                          <w:color w:val="000000" w:themeColor="text1"/>
                          <w:sz w:val="21"/>
                          <w:szCs w:val="21"/>
                        </w:rPr>
                        <w:t>re</w:t>
                      </w:r>
                      <w:r w:rsidR="00460CC8">
                        <w:rPr>
                          <w:color w:val="000000" w:themeColor="text1"/>
                          <w:sz w:val="21"/>
                          <w:szCs w:val="21"/>
                        </w:rPr>
                        <w:t>approve the form</w:t>
                      </w:r>
                      <w:r w:rsidR="00EC4132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 after editing is complete.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D008BA">
        <w:t>The network can now approve the ‘Presentation Details’</w:t>
      </w:r>
      <w:r>
        <w:t xml:space="preserve"> which will update the status</w:t>
      </w:r>
      <w:r w:rsidR="00460CC8">
        <w:t xml:space="preserve"> to ‘Approved’.</w:t>
      </w:r>
      <w:r>
        <w:t xml:space="preserve"> </w:t>
      </w:r>
    </w:p>
    <w:p w14:paraId="287C70AD" w14:textId="77777777" w:rsidR="009A11E6" w:rsidRDefault="00573D9B" w:rsidP="00A007DC">
      <w:pPr>
        <w:pStyle w:val="Heading2"/>
      </w:pPr>
      <w:r>
        <w:br/>
      </w:r>
      <w:bookmarkStart w:id="14" w:name="_Hlk142374845"/>
    </w:p>
    <w:p w14:paraId="6FF42767" w14:textId="77777777" w:rsidR="009A11E6" w:rsidRDefault="009A11E6">
      <w:pPr>
        <w:rPr>
          <w:rFonts w:eastAsiaTheme="majorEastAsia"/>
          <w:b/>
          <w:bCs/>
          <w:color w:val="4F81BD" w:themeColor="accent1"/>
          <w:sz w:val="26"/>
          <w:szCs w:val="26"/>
        </w:rPr>
      </w:pPr>
      <w:r>
        <w:br w:type="page"/>
      </w:r>
    </w:p>
    <w:p w14:paraId="287C67BF" w14:textId="48FB68E6" w:rsidR="005D175B" w:rsidRPr="00BB3179" w:rsidRDefault="005D175B" w:rsidP="00A007DC">
      <w:pPr>
        <w:pStyle w:val="Heading2"/>
        <w:rPr>
          <w:color w:val="365F91" w:themeColor="accent1" w:themeShade="BF"/>
        </w:rPr>
      </w:pPr>
      <w:bookmarkStart w:id="15" w:name="_Toc151704488"/>
      <w:r w:rsidRPr="00BB3179">
        <w:rPr>
          <w:color w:val="365F91" w:themeColor="accent1" w:themeShade="BF"/>
        </w:rPr>
        <w:lastRenderedPageBreak/>
        <w:t>Repeat Transmissions</w:t>
      </w:r>
      <w:bookmarkEnd w:id="15"/>
    </w:p>
    <w:p w14:paraId="67DDEBF3" w14:textId="4BF423AC" w:rsidR="00A92063" w:rsidRPr="00E22451" w:rsidRDefault="00460CC8" w:rsidP="00D8729C">
      <w:pPr>
        <w:jc w:val="both"/>
      </w:pPr>
      <w:r>
        <w:t>If you are entering information for a repeat transmission</w:t>
      </w:r>
      <w:r w:rsidR="00E22451">
        <w:t xml:space="preserve"> </w:t>
      </w:r>
      <w:r>
        <w:t>on the same network</w:t>
      </w:r>
      <w:r w:rsidR="00E22451">
        <w:t xml:space="preserve">, you have the option to copy across all the information (e.g. opening/closing announcements) from the most recent TX.   </w:t>
      </w:r>
    </w:p>
    <w:bookmarkEnd w:id="14"/>
    <w:p w14:paraId="198FB0DE" w14:textId="18CB18E1" w:rsidR="00A007DC" w:rsidRDefault="00A007DC" w:rsidP="00E22451">
      <w:pPr>
        <w:jc w:val="both"/>
      </w:pPr>
      <w:r>
        <w:t>S</w:t>
      </w:r>
      <w:r w:rsidR="00C346B0">
        <w:t>croll to the bottom of the form</w:t>
      </w:r>
      <w:r w:rsidR="00890FFB">
        <w:t xml:space="preserve"> of </w:t>
      </w:r>
      <w:r w:rsidR="00C346B0">
        <w:t>the new transmission and click ‘Copy’</w:t>
      </w:r>
      <w:r>
        <w:t>. You can then edit the</w:t>
      </w:r>
      <w:r w:rsidR="00E22451">
        <w:t xml:space="preserve"> </w:t>
      </w:r>
      <w:r w:rsidR="00890FFB">
        <w:t xml:space="preserve">information if </w:t>
      </w:r>
      <w:r>
        <w:t>necessary before saving and completing the form.</w:t>
      </w:r>
    </w:p>
    <w:p w14:paraId="38810280" w14:textId="77777777" w:rsidR="00C346B0" w:rsidRDefault="00C346B0" w:rsidP="00C346B0">
      <w:r>
        <w:rPr>
          <w:noProof/>
        </w:rPr>
        <w:drawing>
          <wp:inline distT="0" distB="0" distL="0" distR="0" wp14:anchorId="79656707" wp14:editId="422E5E0C">
            <wp:extent cx="5476875" cy="121920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3"/>
                    <a:srcRect l="4485" t="4263" b="27534"/>
                    <a:stretch/>
                  </pic:blipFill>
                  <pic:spPr bwMode="auto">
                    <a:xfrm>
                      <a:off x="0" y="0"/>
                      <a:ext cx="5474449" cy="1218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201BF7" w14:textId="00C39BFE" w:rsidR="00E22451" w:rsidRDefault="00E22451" w:rsidP="00080575">
      <w:bookmarkStart w:id="16" w:name="_Hlk142375049"/>
      <w:r w:rsidRPr="00E22451">
        <w:t>If the repeat is on another network,</w:t>
      </w:r>
      <w:r w:rsidR="00890FFB">
        <w:t xml:space="preserve"> the </w:t>
      </w:r>
      <w:r w:rsidRPr="00E22451">
        <w:t>opening and closing announcements and other transmission level information will need to be manually copied</w:t>
      </w:r>
      <w:r>
        <w:t xml:space="preserve">. </w:t>
      </w:r>
    </w:p>
    <w:p w14:paraId="150824EA" w14:textId="457F88F0" w:rsidR="007A049B" w:rsidRDefault="007A049B" w:rsidP="00080575">
      <w:r>
        <w:t xml:space="preserve">If the repeat is a version, </w:t>
      </w:r>
      <w:r w:rsidR="00890FFB">
        <w:t xml:space="preserve">the </w:t>
      </w:r>
      <w:r w:rsidRPr="00E22451">
        <w:t>opening and closing announcements and other transmission level information will</w:t>
      </w:r>
      <w:r>
        <w:t xml:space="preserve"> also</w:t>
      </w:r>
      <w:r w:rsidRPr="00E22451">
        <w:t xml:space="preserve"> need to be manually copied</w:t>
      </w:r>
      <w:r>
        <w:t xml:space="preserve">. </w:t>
      </w:r>
    </w:p>
    <w:p w14:paraId="39257ED4" w14:textId="4A659D2B" w:rsidR="00E22451" w:rsidRPr="00E22451" w:rsidRDefault="00E22451" w:rsidP="00080575">
      <w:pPr>
        <w:rPr>
          <w:color w:val="000000" w:themeColor="text1"/>
        </w:rPr>
      </w:pPr>
      <w:r>
        <w:t>T</w:t>
      </w:r>
      <w:r w:rsidRPr="00E22451">
        <w:rPr>
          <w:color w:val="000000" w:themeColor="text1"/>
        </w:rPr>
        <w:t>he ‘Parts’ and ‘LUFs’ tick box will already be populated</w:t>
      </w:r>
      <w:r>
        <w:rPr>
          <w:color w:val="C00000"/>
        </w:rPr>
        <w:t xml:space="preserve"> </w:t>
      </w:r>
      <w:r>
        <w:rPr>
          <w:color w:val="000000" w:themeColor="text1"/>
        </w:rPr>
        <w:t>for any repeat transmission on any network.</w:t>
      </w:r>
    </w:p>
    <w:p w14:paraId="4849B7C6" w14:textId="759EE5F6" w:rsidR="005D175B" w:rsidRPr="00BB3179" w:rsidRDefault="005D175B" w:rsidP="005D175B">
      <w:pPr>
        <w:pStyle w:val="Heading2"/>
        <w:rPr>
          <w:color w:val="365F91" w:themeColor="accent1" w:themeShade="BF"/>
        </w:rPr>
      </w:pPr>
      <w:bookmarkStart w:id="17" w:name="_Toc151704489"/>
      <w:r w:rsidRPr="00BB3179">
        <w:rPr>
          <w:color w:val="365F91" w:themeColor="accent1" w:themeShade="BF"/>
        </w:rPr>
        <w:t>Programmes without Transmissions</w:t>
      </w:r>
      <w:r w:rsidR="00A007DC" w:rsidRPr="00BB3179">
        <w:rPr>
          <w:color w:val="365F91" w:themeColor="accent1" w:themeShade="BF"/>
        </w:rPr>
        <w:t xml:space="preserve"> (Template)</w:t>
      </w:r>
      <w:bookmarkEnd w:id="17"/>
    </w:p>
    <w:bookmarkEnd w:id="16"/>
    <w:p w14:paraId="4F1C0783" w14:textId="02066731" w:rsidR="005D175B" w:rsidRDefault="005D175B" w:rsidP="00BF608B">
      <w:r>
        <w:t>If your programme does</w:t>
      </w:r>
      <w:r w:rsidR="005A0C85">
        <w:t xml:space="preserve"> not</w:t>
      </w:r>
      <w:r>
        <w:t xml:space="preserve"> have a transmission date yet,</w:t>
      </w:r>
      <w:r w:rsidR="00944261">
        <w:t xml:space="preserve"> click the Pres Details link and you can enter information into the </w:t>
      </w:r>
      <w:r>
        <w:t>template</w:t>
      </w:r>
      <w:r w:rsidR="00944261">
        <w:t>.</w:t>
      </w:r>
      <w:r>
        <w:t xml:space="preserve"> </w:t>
      </w:r>
    </w:p>
    <w:p w14:paraId="01590B9A" w14:textId="534AC27F" w:rsidR="005D175B" w:rsidRDefault="005D175B" w:rsidP="00BF608B">
      <w:r>
        <w:t>Fill in the information as normal</w:t>
      </w:r>
      <w:r w:rsidR="003E7BEA">
        <w:t>. C</w:t>
      </w:r>
      <w:r>
        <w:t>lick the ‘Complete’ button at the bottom of the form</w:t>
      </w:r>
      <w:r w:rsidR="005A0C85">
        <w:t>.</w:t>
      </w:r>
      <w:r w:rsidR="00A007DC">
        <w:t xml:space="preserve"> </w:t>
      </w:r>
      <w:r w:rsidR="005A0C85">
        <w:t>T</w:t>
      </w:r>
      <w:r w:rsidR="00A007DC">
        <w:t>his will trigger an automated email to the relevant network presentation are</w:t>
      </w:r>
      <w:r w:rsidR="005A0C85">
        <w:t>a</w:t>
      </w:r>
      <w:r w:rsidR="00A007DC">
        <w:t xml:space="preserve"> for approval. </w:t>
      </w:r>
    </w:p>
    <w:p w14:paraId="501ED2B5" w14:textId="77777777" w:rsidR="00A007DC" w:rsidRDefault="00A007DC" w:rsidP="00BF608B">
      <w:r>
        <w:t xml:space="preserve">If you need to edit again, you can do so but you will need to click the complete button again. </w:t>
      </w:r>
    </w:p>
    <w:p w14:paraId="5767F359" w14:textId="0C253488" w:rsidR="003E7BEA" w:rsidRDefault="00A007DC" w:rsidP="00BF608B">
      <w:bookmarkStart w:id="18" w:name="_Hlk142374867"/>
      <w:r>
        <w:t xml:space="preserve">Once the network has </w:t>
      </w:r>
      <w:r w:rsidR="00106140">
        <w:t>entered a Tx</w:t>
      </w:r>
      <w:r>
        <w:t xml:space="preserve"> Date, the template will disappear and Proteus will automatically copy the informatio</w:t>
      </w:r>
      <w:r w:rsidR="00493389">
        <w:t xml:space="preserve">n and </w:t>
      </w:r>
      <w:r>
        <w:t>status to the presentation details form related to the transmission.</w:t>
      </w:r>
      <w:r w:rsidR="003E7BEA">
        <w:t xml:space="preserve"> If repeat transmissions are also scheduled, the information can be copied as previously described.</w:t>
      </w:r>
    </w:p>
    <w:p w14:paraId="498659B3" w14:textId="144CA4B4" w:rsidR="00A007DC" w:rsidRPr="00BF608B" w:rsidRDefault="00BF608B" w:rsidP="005D175B">
      <w:r>
        <w:br/>
      </w:r>
      <w:r w:rsidR="00890FFB">
        <w:t>For any technical queries, please contact</w:t>
      </w:r>
      <w:r w:rsidR="004C410D">
        <w:t>:</w:t>
      </w:r>
      <w:r>
        <w:br/>
      </w:r>
      <w:r w:rsidR="004C410D" w:rsidRPr="00BF608B">
        <w:t xml:space="preserve">E-mail: </w:t>
      </w:r>
      <w:hyperlink r:id="rId24" w:history="1">
        <w:r w:rsidR="004C410D" w:rsidRPr="00BF608B">
          <w:rPr>
            <w:rStyle w:val="Hyperlink"/>
          </w:rPr>
          <w:t>proteus.support@bbc.co.uk</w:t>
        </w:r>
      </w:hyperlink>
      <w:r w:rsidRPr="00BF608B">
        <w:rPr>
          <w:rStyle w:val="Hyperlink"/>
        </w:rPr>
        <w:br/>
      </w:r>
      <w:r w:rsidR="004C410D" w:rsidRPr="004C410D">
        <w:rPr>
          <w:color w:val="000000" w:themeColor="text1"/>
        </w:rPr>
        <w:t xml:space="preserve">Telephone: </w:t>
      </w:r>
      <w:r w:rsidR="004C410D" w:rsidRPr="004C410D">
        <w:rPr>
          <w:rStyle w:val="Strong"/>
          <w:color w:val="000000" w:themeColor="text1"/>
          <w:spacing w:val="-2"/>
        </w:rPr>
        <w:t>0303 080 1815 </w:t>
      </w:r>
      <w:r>
        <w:rPr>
          <w:rStyle w:val="Strong"/>
          <w:b w:val="0"/>
          <w:bCs w:val="0"/>
        </w:rPr>
        <w:br/>
      </w:r>
      <w:r w:rsidR="00890FFB">
        <w:t>For any editorial queries, please contact the relevant network presentation team.</w:t>
      </w:r>
      <w:bookmarkEnd w:id="18"/>
    </w:p>
    <w:sectPr w:rsidR="00A007DC" w:rsidRPr="00BF608B">
      <w:foot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EAEB5" w14:textId="77777777" w:rsidR="006D1C1F" w:rsidRDefault="006D1C1F" w:rsidP="00C346B0">
      <w:pPr>
        <w:spacing w:after="0" w:line="240" w:lineRule="auto"/>
      </w:pPr>
      <w:r>
        <w:separator/>
      </w:r>
    </w:p>
  </w:endnote>
  <w:endnote w:type="continuationSeparator" w:id="0">
    <w:p w14:paraId="71D3F03A" w14:textId="77777777" w:rsidR="006D1C1F" w:rsidRDefault="006D1C1F" w:rsidP="00C34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BC Reith Sans">
    <w:panose1 w:val="020B0603020204020204"/>
    <w:charset w:val="00"/>
    <w:family w:val="swiss"/>
    <w:pitch w:val="variable"/>
    <w:sig w:usb0="A00002FF" w:usb1="5000005B" w:usb2="00000028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5619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81B63D" w14:textId="7DDCFEB4" w:rsidR="005718D9" w:rsidRDefault="005718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66A58E" w14:textId="77777777" w:rsidR="005718D9" w:rsidRDefault="005718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26329" w14:textId="77777777" w:rsidR="006D1C1F" w:rsidRDefault="006D1C1F" w:rsidP="00C346B0">
      <w:pPr>
        <w:spacing w:after="0" w:line="240" w:lineRule="auto"/>
      </w:pPr>
      <w:r>
        <w:separator/>
      </w:r>
    </w:p>
  </w:footnote>
  <w:footnote w:type="continuationSeparator" w:id="0">
    <w:p w14:paraId="09ACB97C" w14:textId="77777777" w:rsidR="006D1C1F" w:rsidRDefault="006D1C1F" w:rsidP="00C346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CDD"/>
    <w:rsid w:val="00006210"/>
    <w:rsid w:val="00020073"/>
    <w:rsid w:val="00080575"/>
    <w:rsid w:val="00094ACB"/>
    <w:rsid w:val="000C3847"/>
    <w:rsid w:val="000D76BF"/>
    <w:rsid w:val="000F0069"/>
    <w:rsid w:val="000F0320"/>
    <w:rsid w:val="00106140"/>
    <w:rsid w:val="001719DE"/>
    <w:rsid w:val="00196F7F"/>
    <w:rsid w:val="001C118F"/>
    <w:rsid w:val="001F6196"/>
    <w:rsid w:val="002244E2"/>
    <w:rsid w:val="00253400"/>
    <w:rsid w:val="0026421F"/>
    <w:rsid w:val="002749A0"/>
    <w:rsid w:val="002C6CDD"/>
    <w:rsid w:val="002F1A21"/>
    <w:rsid w:val="002F22F6"/>
    <w:rsid w:val="002F6259"/>
    <w:rsid w:val="003023CE"/>
    <w:rsid w:val="00354D11"/>
    <w:rsid w:val="00357E8C"/>
    <w:rsid w:val="00361457"/>
    <w:rsid w:val="0038205F"/>
    <w:rsid w:val="003873BF"/>
    <w:rsid w:val="003A0AF3"/>
    <w:rsid w:val="003A1BCD"/>
    <w:rsid w:val="003B550F"/>
    <w:rsid w:val="003D66E0"/>
    <w:rsid w:val="003E159A"/>
    <w:rsid w:val="003E7BEA"/>
    <w:rsid w:val="003F3A11"/>
    <w:rsid w:val="00401E30"/>
    <w:rsid w:val="004029B4"/>
    <w:rsid w:val="00406D6B"/>
    <w:rsid w:val="004216D5"/>
    <w:rsid w:val="00460CC8"/>
    <w:rsid w:val="004710D2"/>
    <w:rsid w:val="00493389"/>
    <w:rsid w:val="00495297"/>
    <w:rsid w:val="004A54C7"/>
    <w:rsid w:val="004B011E"/>
    <w:rsid w:val="004B0566"/>
    <w:rsid w:val="004B27A8"/>
    <w:rsid w:val="004B30A9"/>
    <w:rsid w:val="004C08AB"/>
    <w:rsid w:val="004C410D"/>
    <w:rsid w:val="004D143C"/>
    <w:rsid w:val="004F504C"/>
    <w:rsid w:val="00507C01"/>
    <w:rsid w:val="0051717B"/>
    <w:rsid w:val="00534221"/>
    <w:rsid w:val="0055090C"/>
    <w:rsid w:val="005519BF"/>
    <w:rsid w:val="005718D9"/>
    <w:rsid w:val="00573D9B"/>
    <w:rsid w:val="00574743"/>
    <w:rsid w:val="00583B93"/>
    <w:rsid w:val="00587B3C"/>
    <w:rsid w:val="005A0C85"/>
    <w:rsid w:val="005A6E94"/>
    <w:rsid w:val="005B1188"/>
    <w:rsid w:val="005B72F3"/>
    <w:rsid w:val="005D175B"/>
    <w:rsid w:val="005E2755"/>
    <w:rsid w:val="005E6DB2"/>
    <w:rsid w:val="005E76A0"/>
    <w:rsid w:val="005F1855"/>
    <w:rsid w:val="00604779"/>
    <w:rsid w:val="0064340F"/>
    <w:rsid w:val="00644540"/>
    <w:rsid w:val="00676F5C"/>
    <w:rsid w:val="00681D70"/>
    <w:rsid w:val="00684BDE"/>
    <w:rsid w:val="00687C3C"/>
    <w:rsid w:val="00687E29"/>
    <w:rsid w:val="0069323F"/>
    <w:rsid w:val="006C78B9"/>
    <w:rsid w:val="006D1C1F"/>
    <w:rsid w:val="006E2E2D"/>
    <w:rsid w:val="006F4816"/>
    <w:rsid w:val="007416F7"/>
    <w:rsid w:val="0074446E"/>
    <w:rsid w:val="007561B7"/>
    <w:rsid w:val="00762FE4"/>
    <w:rsid w:val="007A049B"/>
    <w:rsid w:val="007B5616"/>
    <w:rsid w:val="007C465E"/>
    <w:rsid w:val="007D25BB"/>
    <w:rsid w:val="007F1DEF"/>
    <w:rsid w:val="007F5D81"/>
    <w:rsid w:val="00824F0A"/>
    <w:rsid w:val="0083724F"/>
    <w:rsid w:val="00843590"/>
    <w:rsid w:val="00850E23"/>
    <w:rsid w:val="00890043"/>
    <w:rsid w:val="00890FFB"/>
    <w:rsid w:val="008D55B4"/>
    <w:rsid w:val="00913821"/>
    <w:rsid w:val="0094138A"/>
    <w:rsid w:val="00944261"/>
    <w:rsid w:val="009A11E6"/>
    <w:rsid w:val="009B62BC"/>
    <w:rsid w:val="009C6646"/>
    <w:rsid w:val="009D1617"/>
    <w:rsid w:val="009E00A2"/>
    <w:rsid w:val="009F27B7"/>
    <w:rsid w:val="00A007DC"/>
    <w:rsid w:val="00A22713"/>
    <w:rsid w:val="00A34076"/>
    <w:rsid w:val="00A8113F"/>
    <w:rsid w:val="00A92063"/>
    <w:rsid w:val="00A92A0B"/>
    <w:rsid w:val="00A972CB"/>
    <w:rsid w:val="00AB18EB"/>
    <w:rsid w:val="00AC0557"/>
    <w:rsid w:val="00B1336A"/>
    <w:rsid w:val="00B22725"/>
    <w:rsid w:val="00B22FC3"/>
    <w:rsid w:val="00B301AF"/>
    <w:rsid w:val="00B368B0"/>
    <w:rsid w:val="00B519F9"/>
    <w:rsid w:val="00B63795"/>
    <w:rsid w:val="00BA4910"/>
    <w:rsid w:val="00BA6622"/>
    <w:rsid w:val="00BB3179"/>
    <w:rsid w:val="00BD613A"/>
    <w:rsid w:val="00BE3FFF"/>
    <w:rsid w:val="00BF01CA"/>
    <w:rsid w:val="00BF608B"/>
    <w:rsid w:val="00C26D4F"/>
    <w:rsid w:val="00C346B0"/>
    <w:rsid w:val="00C57EBB"/>
    <w:rsid w:val="00C615B2"/>
    <w:rsid w:val="00C74E24"/>
    <w:rsid w:val="00CA43FF"/>
    <w:rsid w:val="00CB02DB"/>
    <w:rsid w:val="00CB3DC8"/>
    <w:rsid w:val="00CB6201"/>
    <w:rsid w:val="00D008BA"/>
    <w:rsid w:val="00D17074"/>
    <w:rsid w:val="00D22E6C"/>
    <w:rsid w:val="00D252FF"/>
    <w:rsid w:val="00D4028F"/>
    <w:rsid w:val="00D8729C"/>
    <w:rsid w:val="00DA434B"/>
    <w:rsid w:val="00DB2012"/>
    <w:rsid w:val="00DE3C63"/>
    <w:rsid w:val="00DE64FC"/>
    <w:rsid w:val="00DF336A"/>
    <w:rsid w:val="00E22451"/>
    <w:rsid w:val="00E228FD"/>
    <w:rsid w:val="00E416B3"/>
    <w:rsid w:val="00E75AAA"/>
    <w:rsid w:val="00E76610"/>
    <w:rsid w:val="00EC0556"/>
    <w:rsid w:val="00EC4132"/>
    <w:rsid w:val="00ED083A"/>
    <w:rsid w:val="00EE6869"/>
    <w:rsid w:val="00EF21BC"/>
    <w:rsid w:val="00EF6319"/>
    <w:rsid w:val="00EF749F"/>
    <w:rsid w:val="00F04FED"/>
    <w:rsid w:val="00F220C2"/>
    <w:rsid w:val="00F91B97"/>
    <w:rsid w:val="00FB3575"/>
    <w:rsid w:val="00FC541B"/>
    <w:rsid w:val="00FC6053"/>
    <w:rsid w:val="00FC7853"/>
    <w:rsid w:val="00FF71BB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03DE3"/>
  <w15:docId w15:val="{60C66D3E-ADBD-4420-95DC-7F6AE25E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D70"/>
    <w:rPr>
      <w:rFonts w:ascii="BBC Reith Sans" w:hAnsi="BBC Reith Sans" w:cs="BBC Reith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D70"/>
    <w:pPr>
      <w:keepNext/>
      <w:keepLines/>
      <w:spacing w:before="480" w:after="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1D70"/>
    <w:pPr>
      <w:keepNext/>
      <w:keepLines/>
      <w:spacing w:before="200" w:after="0"/>
      <w:outlineLvl w:val="1"/>
    </w:pPr>
    <w:rPr>
      <w:rFonts w:eastAsiaTheme="majorEastAsia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1D70"/>
    <w:pPr>
      <w:keepNext/>
      <w:keepLines/>
      <w:spacing w:before="200" w:after="0"/>
      <w:outlineLvl w:val="2"/>
    </w:pPr>
    <w:rPr>
      <w:rFonts w:eastAsiaTheme="majorEastAsia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1D70"/>
    <w:pPr>
      <w:keepNext/>
      <w:keepLines/>
      <w:spacing w:before="200" w:after="0"/>
      <w:outlineLvl w:val="3"/>
    </w:pPr>
    <w:rPr>
      <w:rFonts w:eastAsiaTheme="majorEastAsia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D70"/>
    <w:rPr>
      <w:rFonts w:ascii="BBC Reith Sans" w:eastAsiaTheme="majorEastAsia" w:hAnsi="BBC Reith Sans" w:cs="BBC Reith Sans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81D70"/>
    <w:rPr>
      <w:rFonts w:ascii="BBC Reith Sans" w:eastAsiaTheme="majorEastAsia" w:hAnsi="BBC Reith Sans" w:cs="BBC Reith Sans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81D70"/>
    <w:rPr>
      <w:rFonts w:ascii="BBC Reith Sans" w:eastAsiaTheme="majorEastAsia" w:hAnsi="BBC Reith Sans" w:cs="BBC Reith Sans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81D70"/>
    <w:rPr>
      <w:rFonts w:ascii="BBC Reith Sans" w:eastAsiaTheme="majorEastAsia" w:hAnsi="BBC Reith Sans" w:cs="BBC Reith Sans"/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681D70"/>
    <w:pPr>
      <w:outlineLvl w:val="9"/>
    </w:pPr>
    <w:rPr>
      <w:rFonts w:ascii="Cambria" w:eastAsia="MS Gothic" w:hAnsi="Cambria" w:cs="Times New Roman"/>
      <w:color w:val="365F9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D70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81D7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681D7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81D70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681D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46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6B0"/>
    <w:rPr>
      <w:rFonts w:ascii="BBC Reith Sans" w:hAnsi="BBC Reith Sans" w:cs="BBC Reith Sans"/>
    </w:rPr>
  </w:style>
  <w:style w:type="paragraph" w:styleId="Footer">
    <w:name w:val="footer"/>
    <w:basedOn w:val="Normal"/>
    <w:link w:val="FooterChar"/>
    <w:uiPriority w:val="99"/>
    <w:unhideWhenUsed/>
    <w:rsid w:val="00C346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6B0"/>
    <w:rPr>
      <w:rFonts w:ascii="BBC Reith Sans" w:hAnsi="BBC Reith Sans" w:cs="BBC Reith Sans"/>
    </w:rPr>
  </w:style>
  <w:style w:type="character" w:styleId="UnresolvedMention">
    <w:name w:val="Unresolved Mention"/>
    <w:basedOn w:val="DefaultParagraphFont"/>
    <w:uiPriority w:val="99"/>
    <w:semiHidden/>
    <w:unhideWhenUsed/>
    <w:rsid w:val="001F619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63795"/>
    <w:pPr>
      <w:spacing w:after="0" w:line="240" w:lineRule="auto"/>
    </w:pPr>
    <w:rPr>
      <w:rFonts w:ascii="BBC Reith Sans" w:hAnsi="BBC Reith Sans" w:cs="BBC Reith Sans"/>
    </w:rPr>
  </w:style>
  <w:style w:type="character" w:styleId="CommentReference">
    <w:name w:val="annotation reference"/>
    <w:basedOn w:val="DefaultParagraphFont"/>
    <w:uiPriority w:val="99"/>
    <w:semiHidden/>
    <w:unhideWhenUsed/>
    <w:rsid w:val="00B133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33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36A"/>
    <w:rPr>
      <w:rFonts w:ascii="BBC Reith Sans" w:hAnsi="BBC Reith Sans" w:cs="BBC Reith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3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36A"/>
    <w:rPr>
      <w:rFonts w:ascii="BBC Reith Sans" w:hAnsi="BBC Reith Sans" w:cs="BBC Reith Sans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C41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pronunciation@bbc.co.uk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mailto:proteus.support@bbc.co.uk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tel07\Downloads\Proteu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A0D08-1C73-477F-9B01-B0D1382E3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Proteus Template.dotx</Template>
  <TotalTime>0</TotalTime>
  <Pages>9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BBC</Company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Walters</dc:creator>
  <cp:lastModifiedBy>Ben Toone</cp:lastModifiedBy>
  <cp:revision>2</cp:revision>
  <dcterms:created xsi:type="dcterms:W3CDTF">2023-12-12T10:28:00Z</dcterms:created>
  <dcterms:modified xsi:type="dcterms:W3CDTF">2023-12-12T10:28:00Z</dcterms:modified>
</cp:coreProperties>
</file>